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85020" w14:textId="77777777" w:rsidR="00A20A09" w:rsidRPr="00642641" w:rsidRDefault="00A20A09" w:rsidP="00A20A09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</w:pPr>
      <w:r w:rsidRPr="00642641"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  <w:t>Муниципальное автономное общеобразовательное учреждение</w:t>
      </w:r>
    </w:p>
    <w:p w14:paraId="07369732" w14:textId="77777777" w:rsidR="00A20A09" w:rsidRPr="00642641" w:rsidRDefault="00A20A09" w:rsidP="00A20A09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</w:pPr>
      <w:r w:rsidRPr="00642641"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  <w:t>средняя общеобразовательная школа №1</w:t>
      </w:r>
    </w:p>
    <w:p w14:paraId="54531C26" w14:textId="77777777" w:rsidR="00A20A09" w:rsidRPr="00642641" w:rsidRDefault="00A20A09" w:rsidP="00A20A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A20A09" w:rsidRPr="00642641" w14:paraId="37981E73" w14:textId="77777777" w:rsidTr="00AC0773">
        <w:trPr>
          <w:trHeight w:val="1673"/>
        </w:trPr>
        <w:tc>
          <w:tcPr>
            <w:tcW w:w="3172" w:type="dxa"/>
          </w:tcPr>
          <w:p w14:paraId="136BC67C" w14:textId="77777777" w:rsidR="00A20A09" w:rsidRPr="00642641" w:rsidRDefault="00A20A09" w:rsidP="00AC07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14:paraId="28AA2D02" w14:textId="77777777" w:rsidR="00A20A09" w:rsidRPr="00642641" w:rsidRDefault="00A20A09" w:rsidP="00AC077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Педагогическим советом</w:t>
            </w:r>
          </w:p>
          <w:p w14:paraId="238D74C7" w14:textId="279CBE36" w:rsidR="00A20A09" w:rsidRPr="00642641" w:rsidRDefault="00A20A09" w:rsidP="00AC0773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</w:t>
            </w:r>
            <w:r w:rsidR="00642641"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642641"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22.06.2026г</w:t>
            </w:r>
          </w:p>
          <w:p w14:paraId="04C5C1F9" w14:textId="77777777" w:rsidR="00A20A09" w:rsidRPr="00642641" w:rsidRDefault="00A20A09" w:rsidP="00AC07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3" w:type="dxa"/>
          </w:tcPr>
          <w:p w14:paraId="31AF3278" w14:textId="77777777" w:rsidR="00A20A09" w:rsidRPr="00642641" w:rsidRDefault="00A20A09" w:rsidP="00AC0773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4" w:type="dxa"/>
          </w:tcPr>
          <w:p w14:paraId="292FE43C" w14:textId="77777777" w:rsidR="00A20A09" w:rsidRPr="00642641" w:rsidRDefault="00A20A09" w:rsidP="00AC077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14:paraId="2D53A5F1" w14:textId="77777777" w:rsidR="00A20A09" w:rsidRPr="00642641" w:rsidRDefault="00A20A09" w:rsidP="00AC077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 w14:paraId="7D11E7B6" w14:textId="2023B901" w:rsidR="00A20A09" w:rsidRPr="00642641" w:rsidRDefault="00A20A09" w:rsidP="00AC0773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642641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42641"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42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641"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22.06.2026г</w:t>
            </w:r>
          </w:p>
          <w:p w14:paraId="32F3372A" w14:textId="77777777" w:rsidR="00A20A09" w:rsidRPr="00642641" w:rsidRDefault="00A20A09" w:rsidP="00AC077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4F399" w14:textId="77777777" w:rsidR="00A20A09" w:rsidRPr="00642641" w:rsidRDefault="00A20A09" w:rsidP="00A20A0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1921BE9" w14:textId="77777777" w:rsidR="00A20A09" w:rsidRPr="00642641" w:rsidRDefault="00A20A09" w:rsidP="00A20A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D457FA1" w14:textId="77777777" w:rsidR="00A20A09" w:rsidRPr="00642641" w:rsidRDefault="00A20A09" w:rsidP="00A20A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3E0FFE" w14:textId="77777777" w:rsidR="00A20A09" w:rsidRPr="00642641" w:rsidRDefault="00A20A09" w:rsidP="00A20A0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14:paraId="7DF84834" w14:textId="2DEC4622" w:rsidR="00A20A09" w:rsidRPr="00642641" w:rsidRDefault="00A20A09" w:rsidP="00A20A0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b/>
          <w:sz w:val="24"/>
          <w:szCs w:val="24"/>
          <w:lang w:val="ru-RU"/>
        </w:rPr>
        <w:t>по учебному предмету «</w:t>
      </w:r>
      <w:r w:rsidRPr="0064264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Технология</w:t>
      </w:r>
      <w:r w:rsidRPr="0064264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14:paraId="38F6F74A" w14:textId="52402EC6" w:rsidR="00A20A09" w:rsidRPr="00642641" w:rsidRDefault="00A20A09" w:rsidP="00A20A0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>основного общего образования для 9 классов</w:t>
      </w:r>
    </w:p>
    <w:p w14:paraId="7579AA38" w14:textId="77777777" w:rsidR="00A20A09" w:rsidRPr="00642641" w:rsidRDefault="00A20A09" w:rsidP="00A20A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>Количество часов: 34 (1 час в неделю)</w:t>
      </w:r>
    </w:p>
    <w:p w14:paraId="57842C77" w14:textId="77777777" w:rsidR="00A20A09" w:rsidRPr="00642641" w:rsidRDefault="00A20A09" w:rsidP="00A20A0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2"/>
        <w:gridCol w:w="5483"/>
      </w:tblGrid>
      <w:tr w:rsidR="00A20A09" w:rsidRPr="00642641" w14:paraId="39FC6C4F" w14:textId="77777777" w:rsidTr="00AC0773">
        <w:tc>
          <w:tcPr>
            <w:tcW w:w="4077" w:type="dxa"/>
          </w:tcPr>
          <w:p w14:paraId="04AAB078" w14:textId="77777777" w:rsidR="00A20A09" w:rsidRPr="00642641" w:rsidRDefault="00A20A09" w:rsidP="00AC0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14:paraId="234099E7" w14:textId="77777777" w:rsidR="00A20A09" w:rsidRPr="00642641" w:rsidRDefault="00A20A09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Организация-разработчик: МАОУ СОШ № 1.</w:t>
            </w:r>
          </w:p>
          <w:p w14:paraId="005CF023" w14:textId="77777777" w:rsidR="00A20A09" w:rsidRPr="00642641" w:rsidRDefault="00A20A09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Разработчик(и):</w:t>
            </w:r>
          </w:p>
          <w:p w14:paraId="0875318E" w14:textId="7006C3BA" w:rsidR="00A20A09" w:rsidRPr="00642641" w:rsidRDefault="00A20A09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Пономарева Ирина Михайловна, учитель информатики, </w:t>
            </w:r>
            <w:r w:rsidR="00642641"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высшая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квалификационная категория</w:t>
            </w:r>
          </w:p>
          <w:p w14:paraId="12FAC8F7" w14:textId="77777777" w:rsidR="00A20A09" w:rsidRPr="00642641" w:rsidRDefault="00A20A09" w:rsidP="00AC0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23D3F352" w14:textId="77777777" w:rsidR="00A20A09" w:rsidRPr="00642641" w:rsidRDefault="00A20A09" w:rsidP="00A20A0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52A6011" w14:textId="77777777" w:rsidR="00A20A09" w:rsidRPr="00642641" w:rsidRDefault="00A20A09" w:rsidP="00A20A0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5B42666" w14:textId="77777777" w:rsidR="00A20A09" w:rsidRPr="00642641" w:rsidRDefault="00A20A09" w:rsidP="00A20A0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B31CFB3" w14:textId="77777777" w:rsidR="00A20A09" w:rsidRPr="00642641" w:rsidRDefault="00A20A09" w:rsidP="00A20A0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0F9EC29" w14:textId="77777777" w:rsidR="00A20A09" w:rsidRPr="00642641" w:rsidRDefault="00A20A09" w:rsidP="00A20A0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EE5841D" w14:textId="77777777" w:rsidR="00A20A09" w:rsidRPr="00642641" w:rsidRDefault="00A20A09" w:rsidP="00A20A0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60A0E40" w14:textId="77777777" w:rsidR="00A20A09" w:rsidRPr="00642641" w:rsidRDefault="00A20A09" w:rsidP="00A20A0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0E9999A" w14:textId="77777777" w:rsidR="00A20A09" w:rsidRPr="00642641" w:rsidRDefault="00A20A09" w:rsidP="00A20A0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CB69867" w14:textId="1964AA2D" w:rsidR="00A20A09" w:rsidRPr="00642641" w:rsidRDefault="00A20A09" w:rsidP="00A20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A20A09" w:rsidRPr="00642641" w:rsidSect="00A20A09">
          <w:pgSz w:w="11906" w:h="16383"/>
          <w:pgMar w:top="1134" w:right="850" w:bottom="1134" w:left="1701" w:header="720" w:footer="720" w:gutter="0"/>
          <w:cols w:space="720"/>
        </w:sectPr>
      </w:pPr>
      <w:r w:rsidRPr="00642641">
        <w:rPr>
          <w:rFonts w:ascii="Times New Roman" w:hAnsi="Times New Roman" w:cs="Times New Roman"/>
          <w:bCs/>
          <w:sz w:val="24"/>
          <w:szCs w:val="24"/>
          <w:lang w:val="ru-RU"/>
        </w:rPr>
        <w:t>г. Кировград, 202</w:t>
      </w:r>
      <w:r w:rsidR="00642641" w:rsidRPr="00642641">
        <w:rPr>
          <w:rFonts w:ascii="Times New Roman" w:hAnsi="Times New Roman" w:cs="Times New Roman"/>
          <w:bCs/>
          <w:sz w:val="24"/>
          <w:szCs w:val="24"/>
          <w:lang w:val="ru-RU"/>
        </w:rPr>
        <w:t>6</w:t>
      </w:r>
      <w:r w:rsidRPr="0064264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bookmarkStart w:id="0" w:name="block-33673660"/>
      <w:bookmarkEnd w:id="0"/>
    </w:p>
    <w:p w14:paraId="5D6F3659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17F77EE2" w14:textId="77777777" w:rsidR="00F953F0" w:rsidRPr="00642641" w:rsidRDefault="00964B4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CCB64C5" w14:textId="77777777" w:rsidR="00F953F0" w:rsidRPr="00642641" w:rsidRDefault="00964B47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НАУЧНЫЙ, ОБШЕКУЛЬТУРНЫЙ И ОБРАЗОВАТЕЛЬНЫЙ КОНТЕНТ ТЕХНОЛОГИИ </w:t>
      </w:r>
    </w:p>
    <w:p w14:paraId="71E583AC" w14:textId="77777777" w:rsidR="00F953F0" w:rsidRPr="00642641" w:rsidRDefault="00964B47">
      <w:pPr>
        <w:autoSpaceDE w:val="0"/>
        <w:autoSpaceDN w:val="0"/>
        <w:spacing w:before="310" w:after="0" w:line="271" w:lineRule="auto"/>
        <w:ind w:right="48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14:paraId="0CF960D6" w14:textId="77777777" w:rsidR="00F953F0" w:rsidRPr="00642641" w:rsidRDefault="00964B47">
      <w:pPr>
        <w:autoSpaceDE w:val="0"/>
        <w:autoSpaceDN w:val="0"/>
        <w:spacing w:before="31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14:paraId="5604B540" w14:textId="77777777" w:rsidR="00F953F0" w:rsidRPr="00642641" w:rsidRDefault="00964B47">
      <w:pPr>
        <w:autoSpaceDE w:val="0"/>
        <w:autoSpaceDN w:val="0"/>
        <w:spacing w:before="312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14:paraId="0DAA4B58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Стержнем названной концепции является технология как логическое развитие «метода» в следующих аспектах:</w:t>
      </w:r>
    </w:p>
    <w:p w14:paraId="59192271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14:paraId="344B4116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14:paraId="460CC262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14:paraId="7289F7D3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ХХ веке сущность технологии была осмыслена в различных плоскостях:</w:t>
      </w:r>
    </w:p>
    <w:p w14:paraId="31F54BC5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были выделены структуры, родственные понятию технологии, прежде всего, понятие алгоритма;</w:t>
      </w:r>
    </w:p>
    <w:p w14:paraId="2A68909F" w14:textId="77777777" w:rsidR="00F953F0" w:rsidRPr="00642641" w:rsidRDefault="00964B47">
      <w:pPr>
        <w:autoSpaceDE w:val="0"/>
        <w:autoSpaceDN w:val="0"/>
        <w:spacing w:before="312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проанализирован феномен зарождающегося технологического общества;</w:t>
      </w:r>
    </w:p>
    <w:p w14:paraId="0880E541" w14:textId="77777777" w:rsidR="00F953F0" w:rsidRPr="00642641" w:rsidRDefault="00964B47">
      <w:pPr>
        <w:autoSpaceDE w:val="0"/>
        <w:autoSpaceDN w:val="0"/>
        <w:spacing w:before="312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исследованы социальные аспекты технологии.</w:t>
      </w:r>
    </w:p>
    <w:p w14:paraId="53E798A6" w14:textId="77777777" w:rsidR="00F953F0" w:rsidRPr="00642641" w:rsidRDefault="00964B47">
      <w:pPr>
        <w:autoSpaceDE w:val="0"/>
        <w:autoSpaceDN w:val="0"/>
        <w:spacing w:before="310" w:after="0" w:line="288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</w:t>
      </w:r>
    </w:p>
    <w:p w14:paraId="76D7EE52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40" w:bottom="360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54DEADB5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7DBAE493" w14:textId="77777777" w:rsidR="00F953F0" w:rsidRPr="00642641" w:rsidRDefault="00964B47">
      <w:pPr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14:paraId="05DFC3DB" w14:textId="77777777" w:rsidR="00F953F0" w:rsidRPr="00642641" w:rsidRDefault="00964B47">
      <w:pPr>
        <w:autoSpaceDE w:val="0"/>
        <w:autoSpaceDN w:val="0"/>
        <w:spacing w:before="310" w:after="250" w:line="262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ЦЕЛИ И ЗАДАЧИ ИЗУЧЕНИЯ ПРЕДМЕТНОЙ ОБЛАСТИ «ТЕХНОЛОГИЯ» В ОСНОВНОМ ОБЩЕМ ОБРАЗОВАНИИ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3420"/>
        <w:gridCol w:w="1500"/>
        <w:gridCol w:w="1080"/>
        <w:gridCol w:w="1700"/>
        <w:gridCol w:w="1160"/>
        <w:gridCol w:w="1620"/>
      </w:tblGrid>
      <w:tr w:rsidR="00F953F0" w:rsidRPr="00642641" w14:paraId="1B94148C" w14:textId="77777777">
        <w:trPr>
          <w:trHeight w:hRule="exact" w:val="360"/>
        </w:trPr>
        <w:tc>
          <w:tcPr>
            <w:tcW w:w="3420" w:type="dxa"/>
            <w:tcMar>
              <w:left w:w="0" w:type="dxa"/>
              <w:right w:w="0" w:type="dxa"/>
            </w:tcMar>
          </w:tcPr>
          <w:p w14:paraId="74696420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Основной 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ц е л ь ю 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освоения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14:paraId="0A3308FA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62EC2148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14:paraId="17C5A56B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14:paraId="1467C0AE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</w:tcPr>
          <w:p w14:paraId="6B579FA3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</w:p>
        </w:tc>
      </w:tr>
    </w:tbl>
    <w:p w14:paraId="1AE4FABB" w14:textId="77777777" w:rsidR="00F953F0" w:rsidRPr="00642641" w:rsidRDefault="00964B47">
      <w:pPr>
        <w:autoSpaceDE w:val="0"/>
        <w:autoSpaceDN w:val="0"/>
        <w:spacing w:before="36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14:paraId="5D73906E" w14:textId="77777777" w:rsidR="00F953F0" w:rsidRPr="00642641" w:rsidRDefault="00964B47">
      <w:pPr>
        <w:autoSpaceDE w:val="0"/>
        <w:autoSpaceDN w:val="0"/>
        <w:spacing w:before="312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Задачами 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курса технологии являются:</w:t>
      </w:r>
    </w:p>
    <w:p w14:paraId="3578A427" w14:textId="77777777" w:rsidR="00F953F0" w:rsidRPr="00642641" w:rsidRDefault="00964B47">
      <w:pPr>
        <w:autoSpaceDE w:val="0"/>
        <w:autoSpaceDN w:val="0"/>
        <w:spacing w:before="310" w:after="0" w:line="27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14:paraId="703E3DFD" w14:textId="77777777" w:rsidR="00F953F0" w:rsidRPr="00642641" w:rsidRDefault="00964B47">
      <w:pPr>
        <w:autoSpaceDE w:val="0"/>
        <w:autoSpaceDN w:val="0"/>
        <w:spacing w:before="31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1EDCFA3D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1E78BC38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14:paraId="18D983D1" w14:textId="77777777" w:rsidR="00F953F0" w:rsidRPr="00642641" w:rsidRDefault="00964B47">
      <w:pPr>
        <w:autoSpaceDE w:val="0"/>
        <w:autoSpaceDN w:val="0"/>
        <w:spacing w:before="310" w:after="0" w:line="271" w:lineRule="auto"/>
        <w:ind w:right="48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6BA2A9BD" w14:textId="77777777" w:rsidR="00F953F0" w:rsidRPr="00642641" w:rsidRDefault="00964B47">
      <w:pPr>
        <w:autoSpaceDE w:val="0"/>
        <w:autoSpaceDN w:val="0"/>
        <w:spacing w:before="310" w:after="0" w:line="286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14:paraId="5A569612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14:paraId="46C80548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понятийное знание, которое складывается из набора понятий, характеризующих данную предметную область;</w:t>
      </w:r>
    </w:p>
    <w:p w14:paraId="027F85B5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14:paraId="71392F77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9DEE9B6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7B8B0E0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14:paraId="43665F56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14:paraId="4964378A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14:paraId="24B3860C" w14:textId="77777777" w:rsidR="00F953F0" w:rsidRPr="00642641" w:rsidRDefault="00964B47">
      <w:pPr>
        <w:autoSpaceDE w:val="0"/>
        <w:autoSpaceDN w:val="0"/>
        <w:spacing w:before="31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технологизация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14:paraId="162A36D4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уровень представления;</w:t>
      </w:r>
    </w:p>
    <w:p w14:paraId="6C862CE4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уровень пользователя;</w:t>
      </w:r>
    </w:p>
    <w:p w14:paraId="72752AC6" w14:textId="77777777" w:rsidR="00F953F0" w:rsidRPr="00642641" w:rsidRDefault="00964B47">
      <w:pPr>
        <w:autoSpaceDE w:val="0"/>
        <w:autoSpaceDN w:val="0"/>
        <w:spacing w:before="310" w:after="25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когнитивно-продуктивный уровень (создание технологий);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60"/>
        <w:gridCol w:w="620"/>
        <w:gridCol w:w="1580"/>
        <w:gridCol w:w="2200"/>
        <w:gridCol w:w="1700"/>
        <w:gridCol w:w="1140"/>
        <w:gridCol w:w="1020"/>
        <w:gridCol w:w="660"/>
      </w:tblGrid>
      <w:tr w:rsidR="00F953F0" w:rsidRPr="00642641" w14:paraId="3313EC5B" w14:textId="77777777">
        <w:trPr>
          <w:trHeight w:hRule="exact" w:val="362"/>
        </w:trPr>
        <w:tc>
          <w:tcPr>
            <w:tcW w:w="1560" w:type="dxa"/>
            <w:tcMar>
              <w:left w:w="0" w:type="dxa"/>
              <w:right w:w="0" w:type="dxa"/>
            </w:tcMar>
          </w:tcPr>
          <w:p w14:paraId="13F6E931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</w:tcPr>
          <w:p w14:paraId="025CA8A3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</w:tcPr>
          <w:p w14:paraId="37BE32A8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14:paraId="16AA2EC7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14:paraId="19D1474F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14:paraId="0CA97253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14:paraId="5B939EB6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ручной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14:paraId="493C8DAC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</w:tbl>
    <w:p w14:paraId="1E5F35FA" w14:textId="77777777" w:rsidR="00F953F0" w:rsidRPr="00642641" w:rsidRDefault="00964B47">
      <w:pPr>
        <w:autoSpaceDE w:val="0"/>
        <w:autoSpaceDN w:val="0"/>
        <w:spacing w:before="34" w:after="0" w:line="271" w:lineRule="auto"/>
        <w:ind w:right="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14:paraId="45A68645" w14:textId="77777777" w:rsidR="00F953F0" w:rsidRPr="00642641" w:rsidRDefault="00964B47">
      <w:pPr>
        <w:autoSpaceDE w:val="0"/>
        <w:autoSpaceDN w:val="0"/>
        <w:spacing w:before="31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14:paraId="2079E5BA" w14:textId="77777777" w:rsidR="00F953F0" w:rsidRPr="00642641" w:rsidRDefault="00964B47">
      <w:pPr>
        <w:autoSpaceDE w:val="0"/>
        <w:autoSpaceDN w:val="0"/>
        <w:spacing w:before="31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«ТЕХНОЛОГИЯ»</w:t>
      </w:r>
    </w:p>
    <w:p w14:paraId="7F6ED02E" w14:textId="77777777" w:rsidR="00F953F0" w:rsidRPr="00642641" w:rsidRDefault="00964B47">
      <w:pPr>
        <w:autoSpaceDE w:val="0"/>
        <w:autoSpaceDN w:val="0"/>
        <w:spacing w:before="310" w:after="0" w:line="278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когнитивно-продуктивного уровня освоения технологий.</w:t>
      </w:r>
    </w:p>
    <w:p w14:paraId="59357D14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Современный курс технологии построен по модульному принципу.</w:t>
      </w:r>
    </w:p>
    <w:p w14:paraId="740C5895" w14:textId="77777777" w:rsidR="00F953F0" w:rsidRPr="00642641" w:rsidRDefault="00964B47">
      <w:pPr>
        <w:autoSpaceDE w:val="0"/>
        <w:autoSpaceDN w:val="0"/>
        <w:spacing w:before="31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технологии/</w:t>
      </w:r>
    </w:p>
    <w:p w14:paraId="18AF30AF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13EB7A6D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Модуль «Производство и технология»</w:t>
      </w:r>
    </w:p>
    <w:p w14:paraId="4BC45AB3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</w:t>
      </w:r>
    </w:p>
    <w:p w14:paraId="46D85A39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54" w:bottom="296" w:left="666" w:header="720" w:footer="720" w:gutter="0"/>
          <w:cols w:space="720" w:equalWidth="0">
            <w:col w:w="10580" w:space="0"/>
          </w:cols>
          <w:docGrid w:linePitch="360"/>
        </w:sectPr>
      </w:pPr>
    </w:p>
    <w:p w14:paraId="750A0456" w14:textId="77777777" w:rsidR="00F953F0" w:rsidRPr="00642641" w:rsidRDefault="00F953F0">
      <w:pPr>
        <w:autoSpaceDE w:val="0"/>
        <w:autoSpaceDN w:val="0"/>
        <w:spacing w:after="90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C5549F6" w14:textId="77777777" w:rsidR="00F953F0" w:rsidRPr="00642641" w:rsidRDefault="00964B47">
      <w:pPr>
        <w:autoSpaceDE w:val="0"/>
        <w:autoSpaceDN w:val="0"/>
        <w:spacing w:after="0" w:line="28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протяжении всего курса «Технология» с 5 по 9 класс. Содержание модуля построено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по«восходящему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14:paraId="0F031971" w14:textId="77777777" w:rsidR="00F953F0" w:rsidRPr="00642641" w:rsidRDefault="00964B47">
      <w:pPr>
        <w:autoSpaceDE w:val="0"/>
        <w:autoSpaceDN w:val="0"/>
        <w:spacing w:before="31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14:paraId="04F3CAF0" w14:textId="77777777" w:rsidR="00F953F0" w:rsidRPr="00642641" w:rsidRDefault="00964B47">
      <w:pPr>
        <w:autoSpaceDE w:val="0"/>
        <w:autoSpaceDN w:val="0"/>
        <w:spacing w:before="312" w:after="25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420"/>
        <w:gridCol w:w="1020"/>
        <w:gridCol w:w="980"/>
        <w:gridCol w:w="480"/>
        <w:gridCol w:w="1480"/>
        <w:gridCol w:w="1240"/>
        <w:gridCol w:w="1160"/>
        <w:gridCol w:w="1420"/>
        <w:gridCol w:w="940"/>
        <w:gridCol w:w="1320"/>
      </w:tblGrid>
      <w:tr w:rsidR="00F953F0" w:rsidRPr="00642641" w14:paraId="6BE5D3E7" w14:textId="77777777">
        <w:trPr>
          <w:trHeight w:hRule="exact" w:val="360"/>
        </w:trPr>
        <w:tc>
          <w:tcPr>
            <w:tcW w:w="420" w:type="dxa"/>
            <w:tcMar>
              <w:left w:w="0" w:type="dxa"/>
              <w:right w:w="0" w:type="dxa"/>
            </w:tcMar>
          </w:tcPr>
          <w:p w14:paraId="17BD0639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14:paraId="49A4728D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данном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</w:tcPr>
          <w:p w14:paraId="44CB6DC1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14:paraId="4B3E597B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14:paraId="31FBB1C1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конкретных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14:paraId="1FDF0C70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примерах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14:paraId="4AECD790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показана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14:paraId="7B1695F6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14:paraId="2C83F8BA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общих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</w:tcPr>
          <w:p w14:paraId="5DE9C2DF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</w:tbl>
    <w:p w14:paraId="6AFF3E86" w14:textId="77777777" w:rsidR="00F953F0" w:rsidRPr="00642641" w:rsidRDefault="00964B47">
      <w:pPr>
        <w:autoSpaceDE w:val="0"/>
        <w:autoSpaceDN w:val="0"/>
        <w:spacing w:before="36" w:after="0" w:line="28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14:paraId="5D0E9363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14:paraId="13392EC9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Модуль «Робототехника»</w:t>
      </w:r>
    </w:p>
    <w:p w14:paraId="13C48520" w14:textId="77777777" w:rsidR="00F953F0" w:rsidRPr="00642641" w:rsidRDefault="00964B47">
      <w:pPr>
        <w:autoSpaceDE w:val="0"/>
        <w:autoSpaceDN w:val="0"/>
        <w:spacing w:before="31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</w:t>
      </w:r>
    </w:p>
    <w:p w14:paraId="7533E7A0" w14:textId="77777777" w:rsidR="00F953F0" w:rsidRPr="00642641" w:rsidRDefault="00964B47">
      <w:pPr>
        <w:autoSpaceDE w:val="0"/>
        <w:autoSpaceDN w:val="0"/>
        <w:spacing w:before="672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14:paraId="6349DE82" w14:textId="77777777" w:rsidR="00F953F0" w:rsidRPr="00642641" w:rsidRDefault="00964B47">
      <w:pPr>
        <w:autoSpaceDE w:val="0"/>
        <w:autoSpaceDN w:val="0"/>
        <w:spacing w:before="312" w:after="0" w:line="286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Этот 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характер. С одной стороны, анализ модели позволяет выделить составляющие её элементы. С другой стороны, если эти элементы уже выделены, это открывает возможность использовать технологический подход при построении моделей, необходимых для познания объекта. Именно последний подход и реализуется в данном модуле. Модуль играет важную роль в формировании знаний и умений, необходимых для создания технологий.</w:t>
      </w:r>
    </w:p>
    <w:p w14:paraId="23EA04F5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14:paraId="63CCFBC6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Данный модуль нацелен на решение задач, схожих с задачами, решаемыми в предыдущем модуле:«3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 — формирует инструментарий создания и</w:t>
      </w:r>
    </w:p>
    <w:p w14:paraId="49E3D3CA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310" w:right="656" w:bottom="356" w:left="666" w:header="720" w:footer="720" w:gutter="0"/>
          <w:cols w:space="720" w:equalWidth="0">
            <w:col w:w="10578" w:space="0"/>
          </w:cols>
          <w:docGrid w:linePitch="360"/>
        </w:sectPr>
      </w:pPr>
    </w:p>
    <w:p w14:paraId="4440C5B3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3ED2B4A" w14:textId="77777777" w:rsidR="00F953F0" w:rsidRPr="00642641" w:rsidRDefault="00964B47">
      <w:pPr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исследования моделей, причём сам процесс создания осуществляется по вполне определённой технологии. Как и предыдущий модуль, данный модуль очень важен с точки зрения формирования знаний и умений, необходимых для создания новых технологий, а также новых продуктов техносферы.</w:t>
      </w:r>
    </w:p>
    <w:p w14:paraId="3CA25F65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14:paraId="3C32714B" w14:textId="77777777" w:rsidR="00F953F0" w:rsidRPr="00642641" w:rsidRDefault="00964B47">
      <w:pPr>
        <w:autoSpaceDE w:val="0"/>
        <w:autoSpaceDN w:val="0"/>
        <w:spacing w:before="310" w:after="0" w:line="283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Этот модуль знакомит учащихся с реализацией «сверхзадачи» технологии — автоматизации максимально широкой области человеческой деятельности. Акцент в данном модуле сделан на автоматизации управленческой деятельности. В 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проблемы является использование в учебном процессе имитационных моделей экономической деятельности (например, проект «Школьная фирма»).</w:t>
      </w:r>
    </w:p>
    <w:p w14:paraId="76312EA6" w14:textId="77777777" w:rsidR="00F953F0" w:rsidRPr="00642641" w:rsidRDefault="00964B47">
      <w:pPr>
        <w:autoSpaceDE w:val="0"/>
        <w:autoSpaceDN w:val="0"/>
        <w:spacing w:before="31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«ТЕХНОЛОГИЯ» В УЧЕБНОМ ПЛАНЕ</w:t>
      </w:r>
    </w:p>
    <w:p w14:paraId="57D77F6E" w14:textId="77777777" w:rsidR="00F953F0" w:rsidRPr="00642641" w:rsidRDefault="00964B47">
      <w:pPr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Учебный предмет "Технология" изучается в 9 классе один час в неделе, общий объем составляет 34 часа.</w:t>
      </w:r>
    </w:p>
    <w:p w14:paraId="014072CF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86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20812C7E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694A795" w14:textId="77777777" w:rsidR="00F953F0" w:rsidRPr="00642641" w:rsidRDefault="00964B4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14:paraId="5FEDBAE2" w14:textId="77777777" w:rsidR="00F953F0" w:rsidRPr="00642641" w:rsidRDefault="00964B47">
      <w:pPr>
        <w:autoSpaceDE w:val="0"/>
        <w:autoSpaceDN w:val="0"/>
        <w:spacing w:before="394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3E2757B1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технология»</w:t>
      </w:r>
    </w:p>
    <w:p w14:paraId="065BEC88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Раздел. Элементы управления.</w:t>
      </w:r>
    </w:p>
    <w:p w14:paraId="0F8DDEF9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2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Общая схема управления. Условия реализации общей схемы управления. Начала кибернетики.</w:t>
      </w:r>
    </w:p>
    <w:p w14:paraId="50AFA776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2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Самоуправляемые системы. Устойчивость систем управления. Виды равновесия. Устойчивость технических систем.</w:t>
      </w:r>
    </w:p>
    <w:p w14:paraId="7DB82BC3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 .  Мир профессий.</w:t>
      </w:r>
    </w:p>
    <w:p w14:paraId="1D73C623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Профессии предметной области «Природа». Профессии предметной области «Техника». Профессии предметной области «Знак». Профессии предметной области «Человек».</w:t>
      </w:r>
    </w:p>
    <w:p w14:paraId="7D84EE93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Профессии предметной области «Художественный образ».</w:t>
      </w:r>
    </w:p>
    <w:p w14:paraId="6FC170A4" w14:textId="77777777" w:rsidR="00F953F0" w:rsidRPr="00642641" w:rsidRDefault="00964B47">
      <w:pPr>
        <w:autoSpaceDE w:val="0"/>
        <w:autoSpaceDN w:val="0"/>
        <w:spacing w:before="103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«Технология обработки материалов и пищевых продуктов»</w:t>
      </w:r>
    </w:p>
    <w:p w14:paraId="6B0B2B80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 . Технологии в когнитивной сфере.</w:t>
      </w:r>
    </w:p>
    <w:p w14:paraId="2690CB4E" w14:textId="77777777" w:rsidR="00F953F0" w:rsidRPr="00642641" w:rsidRDefault="00964B47">
      <w:pPr>
        <w:autoSpaceDE w:val="0"/>
        <w:autoSpaceDN w:val="0"/>
        <w:spacing w:before="31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Теория решения изобретательских задач (ТРИЗ) и поиск новых технологических решений. Основные принципы развития технических систем: полнота компонентов системы, энергетическая проводимость, опережающее развитие рабочего органа и др. Решение производственных задач и задач из сферы услуг с использованием методологии ТРИЗ.</w:t>
      </w:r>
    </w:p>
    <w:p w14:paraId="1BD44847" w14:textId="77777777" w:rsidR="00F953F0" w:rsidRPr="00642641" w:rsidRDefault="00964B47">
      <w:pPr>
        <w:autoSpaceDE w:val="0"/>
        <w:autoSpaceDN w:val="0"/>
        <w:spacing w:before="312" w:after="0" w:line="271" w:lineRule="auto"/>
        <w:ind w:right="32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Востребованность системных и когнитивных навыков в современной профессиональной деятельности. Интеллект-карты как инструмент систематизации информации. Использование интеллект-карт в проектной деятельности. Программные инструменты построения интеллект-карт.</w:t>
      </w:r>
    </w:p>
    <w:p w14:paraId="39E59692" w14:textId="77777777" w:rsidR="00F953F0" w:rsidRPr="00642641" w:rsidRDefault="00964B47">
      <w:pPr>
        <w:autoSpaceDE w:val="0"/>
        <w:autoSpaceDN w:val="0"/>
        <w:spacing w:before="310" w:after="0" w:line="271" w:lineRule="auto"/>
        <w:ind w:right="28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Понятие «больших данных» (объём, скорость, разнообразие). Работа с «большими данными» как компонент современной профессиональной деятельности. Анализ больших данных при разработке проектов. Приёмы визуализации данных. Компьютерные инструменты визуализации.</w:t>
      </w:r>
    </w:p>
    <w:p w14:paraId="37CE4385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Раздел. Технологии и человек.</w:t>
      </w:r>
    </w:p>
    <w:p w14:paraId="7F010F0B" w14:textId="77777777" w:rsidR="00F953F0" w:rsidRPr="00642641" w:rsidRDefault="00964B47">
      <w:pPr>
        <w:autoSpaceDE w:val="0"/>
        <w:autoSpaceDN w:val="0"/>
        <w:spacing w:before="310" w:after="0" w:line="27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 технологий в человеческой культуре. Технологии и знания. Знание как фундаментальная категория для современной профессиональной деятельности. Виды знаний. Метазнания, их роль в применении и создании современных технологий.</w:t>
      </w:r>
    </w:p>
    <w:p w14:paraId="66AB0F02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B6B9CDD" w14:textId="77777777" w:rsidR="00F953F0" w:rsidRPr="00642641" w:rsidRDefault="00F953F0">
      <w:pPr>
        <w:autoSpaceDE w:val="0"/>
        <w:autoSpaceDN w:val="0"/>
        <w:spacing w:after="43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7A6D9BA7" w14:textId="77777777" w:rsidR="00F953F0" w:rsidRPr="00642641" w:rsidRDefault="00964B47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14:paraId="59F95FE9" w14:textId="77777777" w:rsidR="00F953F0" w:rsidRPr="00642641" w:rsidRDefault="00964B47">
      <w:pPr>
        <w:autoSpaceDE w:val="0"/>
        <w:autoSpaceDN w:val="0"/>
        <w:spacing w:before="670" w:after="0" w:line="367" w:lineRule="auto"/>
        <w:ind w:left="180" w:right="4032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Раздел.  От робототехники к искусственному интеллекту.</w:t>
      </w:r>
    </w:p>
    <w:p w14:paraId="4EE14C6E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Жизненный цикл технологии. Понятие о конвергентных технологиях. Робототехника как пример конвергентных технологий. Перспективы автоматизации и роботизации: возможности и ограничения.</w:t>
      </w:r>
    </w:p>
    <w:p w14:paraId="343DE92F" w14:textId="77777777" w:rsidR="00F953F0" w:rsidRPr="00642641" w:rsidRDefault="00964B47">
      <w:pPr>
        <w:autoSpaceDE w:val="0"/>
        <w:autoSpaceDN w:val="0"/>
        <w:spacing w:before="672" w:after="0" w:line="367" w:lineRule="auto"/>
        <w:ind w:left="180" w:right="3168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макетирование, </w:t>
      </w:r>
      <w:proofErr w:type="spellStart"/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прототипирование»Раздел</w:t>
      </w:r>
      <w:proofErr w:type="spellEnd"/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 Технология создания и исследования прототипов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6278604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Создание прототипа. Исследование прототипа. Перенос выявленных свойств прототипа на реальные объекты. </w:t>
      </w:r>
    </w:p>
    <w:p w14:paraId="754D2E67" w14:textId="77777777" w:rsidR="00F953F0" w:rsidRPr="00642641" w:rsidRDefault="00964B47">
      <w:pPr>
        <w:autoSpaceDE w:val="0"/>
        <w:autoSpaceDN w:val="0"/>
        <w:spacing w:before="670" w:after="0" w:line="367" w:lineRule="auto"/>
        <w:ind w:left="180" w:right="3312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Раздел. Технология создания чертежей в программных средах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2CFA154A" w14:textId="77777777" w:rsidR="00F953F0" w:rsidRPr="00642641" w:rsidRDefault="00964B47">
      <w:pPr>
        <w:autoSpaceDE w:val="0"/>
        <w:autoSpaceDN w:val="0"/>
        <w:spacing w:before="31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 Правила техники безопасности при работе на компьютере. Включение системы. Создание и виды документов, интерфейс окна «Чертёж», элементы управления окном. Основная надпись. Геометрические примитивы. Создание, редактирование и трансформация графических объектов. Сложные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14:paraId="110F72B4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 План создания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18B02D6C" w14:textId="77777777" w:rsidR="00F953F0" w:rsidRPr="00642641" w:rsidRDefault="00964B47">
      <w:pPr>
        <w:autoSpaceDE w:val="0"/>
        <w:autoSpaceDN w:val="0"/>
        <w:spacing w:before="310" w:after="0" w:line="274" w:lineRule="auto"/>
        <w:ind w:right="44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Интерфейс окна «Деталь». Дерево модели. Система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-координат в окне «Деталь» и конструктивные плоскости. Формообразование детали. Операция «Эскиз». Правила и требования, предъявляемые к эскизам. Способы редактирования операции формообразования и эскиза.</w:t>
      </w:r>
    </w:p>
    <w:p w14:paraId="39CB4D65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Создание моделей по различным заданиям: по чертежу; по описанию и размерам; по образцу, с натуры.</w:t>
      </w:r>
    </w:p>
    <w:p w14:paraId="4764E845" w14:textId="77777777" w:rsidR="00F953F0" w:rsidRPr="00642641" w:rsidRDefault="00964B47">
      <w:pPr>
        <w:autoSpaceDE w:val="0"/>
        <w:autoSpaceDN w:val="0"/>
        <w:spacing w:before="31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Раздел. Разработка проекта инженерного объекта. </w:t>
      </w:r>
    </w:p>
    <w:p w14:paraId="052F6AF9" w14:textId="77777777" w:rsidR="00F953F0" w:rsidRPr="00642641" w:rsidRDefault="00964B47">
      <w:pPr>
        <w:autoSpaceDE w:val="0"/>
        <w:autoSpaceDN w:val="0"/>
        <w:spacing w:before="310" w:after="36" w:line="23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темы и обоснование этого выбора. Сбор информации по теме проекта.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Функциональные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"/>
        <w:gridCol w:w="1640"/>
        <w:gridCol w:w="1140"/>
        <w:gridCol w:w="1200"/>
        <w:gridCol w:w="960"/>
        <w:gridCol w:w="1820"/>
        <w:gridCol w:w="1780"/>
        <w:gridCol w:w="980"/>
      </w:tblGrid>
      <w:tr w:rsidR="00F953F0" w:rsidRPr="00642641" w14:paraId="63CDD7F8" w14:textId="77777777">
        <w:trPr>
          <w:trHeight w:hRule="exact" w:val="334"/>
        </w:trPr>
        <w:tc>
          <w:tcPr>
            <w:tcW w:w="1034" w:type="dxa"/>
            <w:tcMar>
              <w:left w:w="0" w:type="dxa"/>
              <w:right w:w="0" w:type="dxa"/>
            </w:tcMar>
          </w:tcPr>
          <w:p w14:paraId="07278603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</w:tcPr>
          <w:p w14:paraId="124CD35F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инженерного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14:paraId="2855926B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14:paraId="75DEE178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размеры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</w:tcPr>
          <w:p w14:paraId="027CA731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14:paraId="0326BA2D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14:paraId="7FC10CBD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пояснительная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</w:tcPr>
          <w:p w14:paraId="2C12AEEF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записка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</w:tbl>
    <w:p w14:paraId="6AE33A6E" w14:textId="77777777" w:rsidR="00F953F0" w:rsidRPr="00642641" w:rsidRDefault="00964B47">
      <w:pPr>
        <w:autoSpaceDE w:val="0"/>
        <w:autoSpaceDN w:val="0"/>
        <w:spacing w:before="36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2A457909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14:paraId="46411779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658" w:right="650" w:bottom="5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A2E688E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716DE321" w14:textId="77777777" w:rsidR="00F953F0" w:rsidRPr="00642641" w:rsidRDefault="00964B47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Раздел. Управление социально-экономическими системами. Предпринимательство.</w:t>
      </w:r>
    </w:p>
    <w:p w14:paraId="1FAF5723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36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Сущность культуры предпринимательства. Корпоративная культура. Предпринимательская этика и этикет. Анализ видов предпринимательской деятельности и определение типологии коммерческой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14"/>
        <w:gridCol w:w="920"/>
        <w:gridCol w:w="1240"/>
        <w:gridCol w:w="1920"/>
        <w:gridCol w:w="1240"/>
        <w:gridCol w:w="1480"/>
        <w:gridCol w:w="400"/>
        <w:gridCol w:w="1160"/>
        <w:gridCol w:w="680"/>
      </w:tblGrid>
      <w:tr w:rsidR="00F953F0" w:rsidRPr="00642641" w14:paraId="38E7C168" w14:textId="77777777">
        <w:trPr>
          <w:trHeight w:hRule="exact" w:val="334"/>
        </w:trPr>
        <w:tc>
          <w:tcPr>
            <w:tcW w:w="1514" w:type="dxa"/>
            <w:tcMar>
              <w:left w:w="0" w:type="dxa"/>
              <w:right w:w="0" w:type="dxa"/>
            </w:tcMar>
          </w:tcPr>
          <w:p w14:paraId="24AE8DCB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20" w:type="dxa"/>
            <w:tcMar>
              <w:left w:w="0" w:type="dxa"/>
              <w:right w:w="0" w:type="dxa"/>
            </w:tcMar>
          </w:tcPr>
          <w:p w14:paraId="57826170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14:paraId="3FE0E479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</w:tcPr>
          <w:p w14:paraId="31A9C72E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14:paraId="594B05A7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14:paraId="2E24BE9F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Внутренняя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52B1A344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14:paraId="03D148D0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</w:tcPr>
          <w:p w14:paraId="0EE316A0" w14:textId="77777777" w:rsidR="00F953F0" w:rsidRPr="00642641" w:rsidRDefault="00964B47">
            <w:pPr>
              <w:autoSpaceDE w:val="0"/>
              <w:autoSpaceDN w:val="0"/>
              <w:spacing w:before="34" w:after="0" w:line="23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среда</w:t>
            </w:r>
            <w:proofErr w:type="spellEnd"/>
          </w:p>
        </w:tc>
      </w:tr>
    </w:tbl>
    <w:p w14:paraId="2DF37EFC" w14:textId="77777777" w:rsidR="00F953F0" w:rsidRPr="00642641" w:rsidRDefault="00964B47">
      <w:pPr>
        <w:autoSpaceDE w:val="0"/>
        <w:autoSpaceDN w:val="0"/>
        <w:spacing w:before="3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предпринимательства. Базовые составляющие внутренней среды. Формирование цены товара.</w:t>
      </w:r>
    </w:p>
    <w:p w14:paraId="715B58F8" w14:textId="77777777" w:rsidR="00F953F0" w:rsidRPr="00642641" w:rsidRDefault="00964B47">
      <w:pPr>
        <w:autoSpaceDE w:val="0"/>
        <w:autoSpaceDN w:val="0"/>
        <w:spacing w:before="310" w:after="0" w:line="27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5871109D" w14:textId="77777777" w:rsidR="00F953F0" w:rsidRPr="00642641" w:rsidRDefault="00964B47">
      <w:pPr>
        <w:autoSpaceDE w:val="0"/>
        <w:autoSpaceDN w:val="0"/>
        <w:spacing w:before="312" w:after="0"/>
        <w:ind w:right="50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Понятия, инструменты и технологии имитационного моделирования экономической деятельности. Проект «Школьная фирма» как имитационная модель реализации бизнес-идеи. Этапы разработки бизнес-проекта «Школьная фирма»: анализ выбранного направления экономической деятельности, создание логотипа фирмы, разработка бизнес-плана.</w:t>
      </w:r>
    </w:p>
    <w:p w14:paraId="04972DE2" w14:textId="77777777" w:rsidR="00F953F0" w:rsidRPr="00642641" w:rsidRDefault="00964B47">
      <w:pPr>
        <w:autoSpaceDE w:val="0"/>
        <w:autoSpaceDN w:val="0"/>
        <w:spacing w:before="310" w:after="0" w:line="271" w:lineRule="auto"/>
        <w:ind w:right="60" w:firstLine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Система показателей эффективности предпринимательской деятельности. Принципы и методы оценки эффективности. Пути повышения и контроль эффективности предпринимательской деятельности.</w:t>
      </w:r>
    </w:p>
    <w:p w14:paraId="36C7D839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Программная поддержка предпринимательской деятельности. Программы для управления проектами.</w:t>
      </w:r>
    </w:p>
    <w:p w14:paraId="2BBEC120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5003A7DD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74BAED0" w14:textId="77777777" w:rsidR="00F953F0" w:rsidRPr="00642641" w:rsidRDefault="00964B4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6D7E401F" w14:textId="77777777" w:rsidR="00F953F0" w:rsidRPr="00642641" w:rsidRDefault="00964B47">
      <w:pPr>
        <w:autoSpaceDE w:val="0"/>
        <w:autoSpaceDN w:val="0"/>
        <w:spacing w:before="346" w:after="0" w:line="434" w:lineRule="auto"/>
        <w:ind w:left="180" w:right="864" w:hanging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Патриотическое воспитание: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14:paraId="1F6EC7F2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3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Гражданское и духовно-нравственное воспитание: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77F94AEE" w14:textId="77777777" w:rsidR="00F953F0" w:rsidRPr="00642641" w:rsidRDefault="00964B47">
      <w:pPr>
        <w:autoSpaceDE w:val="0"/>
        <w:autoSpaceDN w:val="0"/>
        <w:spacing w:before="310" w:after="0" w:line="410" w:lineRule="auto"/>
        <w:ind w:left="180" w:right="2592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Эстетическое воспитание: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восприятие эстетических качеств предметов труда;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материалов.</w:t>
      </w:r>
    </w:p>
    <w:p w14:paraId="31BC7942" w14:textId="77777777" w:rsidR="00F953F0" w:rsidRPr="00642641" w:rsidRDefault="00964B47">
      <w:pPr>
        <w:autoSpaceDE w:val="0"/>
        <w:autoSpaceDN w:val="0"/>
        <w:spacing w:before="310" w:after="0" w:line="410" w:lineRule="auto"/>
        <w:ind w:left="18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Ценности научного познания и практической деятельности: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науки как фундамента технологий;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2684A8ED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38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Формирование культуры здоровья и эмоционального благополучия: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умение распознавать информационные угрозы и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осуществ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лять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защиту личности от этих угроз.</w:t>
      </w:r>
    </w:p>
    <w:p w14:paraId="4A515EAB" w14:textId="77777777" w:rsidR="00F953F0" w:rsidRPr="00642641" w:rsidRDefault="00964B47">
      <w:pPr>
        <w:autoSpaceDE w:val="0"/>
        <w:autoSpaceDN w:val="0"/>
        <w:spacing w:before="310" w:after="0" w:line="410" w:lineRule="auto"/>
        <w:ind w:left="18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Трудовое воспитание: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14:paraId="2EA9A668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38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Экологическое воспитание: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14:paraId="3D61A6EB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14:paraId="664D559E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FDA7CD8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0" w:line="42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МЕТАПРЕДМЕТНЫЕ РЕЗУЛЬТАТЫ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Овладение универсальными познавательными действиями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Базовые логические действия: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3BF43A45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43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Базовые исследовательские действия: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вопросы как исследовательский инструмент познания;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оценивать полноту, достоверность и актуальность полученной информации;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опытным путём изучать свойства различных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строить и оценивать модели объектов, явлений и процессов;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236C2DB4" w14:textId="77777777" w:rsidR="00F953F0" w:rsidRPr="00642641" w:rsidRDefault="00964B47">
      <w:pPr>
        <w:autoSpaceDE w:val="0"/>
        <w:autoSpaceDN w:val="0"/>
        <w:spacing w:before="310" w:after="0" w:line="446" w:lineRule="auto"/>
        <w:ind w:left="180" w:right="1584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начальными навыками работы с «большими данными»;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14:paraId="0822148E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50" w:bottom="64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E7B4DFA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7B6B20BF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0" w:line="37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Овладение универсальными учебными регулятивными действиями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Самоорганизация: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57D430AD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40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Самоконтроль (рефлексия):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давать адекватную оценку ситуации и предлагать план её изменения;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достижения (недостижения) результатов преобразовательной деятельности;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25C4F44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34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Принятие себя и других: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A59A531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действиями.</w:t>
      </w:r>
    </w:p>
    <w:p w14:paraId="4C231933" w14:textId="77777777" w:rsidR="00F953F0" w:rsidRPr="00642641" w:rsidRDefault="00964B47">
      <w:pPr>
        <w:autoSpaceDE w:val="0"/>
        <w:autoSpaceDN w:val="0"/>
        <w:spacing w:before="310" w:after="0" w:line="446" w:lineRule="auto"/>
        <w:ind w:left="180"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Общение: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ходе совместного решения задачи с использованием облачных сервисов;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14:paraId="798AA68B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10" w:after="0" w:line="40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деятельность: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— участника совместной</w:t>
      </w:r>
    </w:p>
    <w:p w14:paraId="57242DB6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14:paraId="21FA8BD7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23D38016" w14:textId="77777777" w:rsidR="00F953F0" w:rsidRPr="00642641" w:rsidRDefault="00964B47">
      <w:pPr>
        <w:autoSpaceDE w:val="0"/>
        <w:autoSpaceDN w:val="0"/>
        <w:spacing w:after="0" w:line="410" w:lineRule="auto"/>
        <w:ind w:left="180" w:right="1296" w:hanging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деятельности;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14:paraId="03E5A2B0" w14:textId="77777777" w:rsidR="00F953F0" w:rsidRPr="00642641" w:rsidRDefault="00964B47">
      <w:pPr>
        <w:autoSpaceDE w:val="0"/>
        <w:autoSpaceDN w:val="0"/>
        <w:spacing w:before="310" w:after="0" w:line="367" w:lineRule="auto"/>
        <w:ind w:left="180" w:right="6912" w:hanging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1B9EF37C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672" w:after="0" w:line="44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технология»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перечислять и характеризовать виды современных технологий;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применять технологии для решения возникающих задач;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не только функциональных, но и эстетичных промышленных изделий;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овладеть информационно-когнитивными технологиями преобразования данных в информацию и информации в знание;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перечислять инструменты и оборудование, используемое при обработке различных материалов (древесины, металлов и сплавов, полимеров, текстиля, сельскохозяйственной продукции, продуктов питания);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оценивать области применения технологий, понимать их возможности и ограничения;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оценивать условия применимости технологии с позиций экологической защищённости;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научиться модернизировать и создавать технологии обработки известных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значимые для конкретного человека потребности;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перечислять и характеризовать продукты питания;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перечислять виды и названия народных промыслов и ремёсел;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использование нанотехнологий в различных областях;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экологические проблемы;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применять генеалогический метод;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роль прививок;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работу биодатчиков;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анализировать микробиологические технологии, методы генной инженерии.</w:t>
      </w:r>
    </w:p>
    <w:p w14:paraId="3BEFA2B4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86" w:right="668" w:bottom="356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7341B83E" w14:textId="77777777" w:rsidR="00F953F0" w:rsidRPr="00642641" w:rsidRDefault="00F953F0">
      <w:pPr>
        <w:autoSpaceDE w:val="0"/>
        <w:autoSpaceDN w:val="0"/>
        <w:spacing w:after="25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B460F18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0" w:line="44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«Технология обработки материалов и пищевых продуктов»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освоить основные этапы создания проектов от идеи до презентации и использования полученных результатов;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научиться использовать программные сервисы для поддержки проектной деятельности;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необходимые опыты по исследованию свойств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инструменты и оборудование, необходимые для изготовления выбранного изделия по данной технологии;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применять технологии механической обработки конструкционных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осуществлять доступными средствами контроль качества изготавливаемого изделия, находить и устранять допущенные дефекты;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виды и назначение методов получения и преобразования конструкционных и текстильных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научиться конструировать модели различных объектов и использовать их в практической деятельности;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модели машин и механизмов;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изготавливать изделие из конструкционных или поделочных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готовить кулинарные блюда в соответствии с известными технологиями;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выполнять декоративно-прикладную обработку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выполнять художественное оформление изделий;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художественный образ и воплощать его в продукте;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строить чертежи швейных изделий;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применять основные приёмы и навыки решения изобретательских задач;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научиться применять принципы ТРИЗ для решения технических задач;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презентовать изделие (продукт);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называть и характеризовать современные и перспективные технологии производства и обработки материалов;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узнать о современных цифровых технологиях, их возможностях и ограничениях;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 потребности современной техники в умных материалах;</w:t>
      </w:r>
    </w:p>
    <w:p w14:paraId="09BDED34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478" w:right="658" w:bottom="296" w:left="666" w:header="720" w:footer="720" w:gutter="0"/>
          <w:cols w:space="720" w:equalWidth="0">
            <w:col w:w="10576" w:space="0"/>
          </w:cols>
          <w:docGrid w:linePitch="360"/>
        </w:sectPr>
      </w:pPr>
    </w:p>
    <w:p w14:paraId="5641A36E" w14:textId="77777777" w:rsidR="00F953F0" w:rsidRPr="00642641" w:rsidRDefault="00F953F0">
      <w:pPr>
        <w:autoSpaceDE w:val="0"/>
        <w:autoSpaceDN w:val="0"/>
        <w:spacing w:after="210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2F278E00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0" w:line="37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 «композиты», «нанокомпозиты», приводить примеры использования нанокомпозитов в технологиях, анализировать механические свойства композитов;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аллотропные соединения углерода, приводить примеры использования аллотропных соединений углерода;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востребованность на рынке труда;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осуществлять изготовление субъективно нового продукта, опираясь на общую технологическую схему;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позиций.</w:t>
      </w:r>
    </w:p>
    <w:p w14:paraId="1B7F6414" w14:textId="77777777" w:rsidR="00F953F0" w:rsidRPr="00642641" w:rsidRDefault="00964B47">
      <w:pPr>
        <w:autoSpaceDE w:val="0"/>
        <w:autoSpaceDN w:val="0"/>
        <w:spacing w:before="6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14:paraId="012F1116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670" w:after="0" w:line="44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и моделировать робототехнические системы;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использовать визуальный язык программирования роботов;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реализовывать полный цикл создания робота;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программировать действие учебного робота-манипулятора со сменными модулями для обучения работе с производственным оборудованием;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программировать работу модели роботизированной производственной линии;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управлять движущимися моделями в компьютерно-управляемых средах;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научиться управлять системой учебных роботов-манипуляторов;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осуществлять робототехнические проекты;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презентовать изделие;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5AF26DA" w14:textId="77777777" w:rsidR="00F953F0" w:rsidRPr="00642641" w:rsidRDefault="00964B47">
      <w:pPr>
        <w:autoSpaceDE w:val="0"/>
        <w:autoSpaceDN w:val="0"/>
        <w:spacing w:before="670" w:after="0" w:line="434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«З</w:t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 и макетирование»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</w:t>
      </w:r>
    </w:p>
    <w:p w14:paraId="2B7232F8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430" w:right="660" w:bottom="378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571A14CA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E9C68E2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0" w:line="46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анализ, способы модернизации в зависимости от результатов испытания;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-модели, используя программное обеспечение;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адекватность модели объекту и целям моделирования;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анализ и модернизацию компьютерной модели;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З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-принтера;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изготавливать изделия с помощью лазерного гравера;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модернизировать прототип в соответствии с поставленной задачей;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презентовать изделие;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называть виды макетов и их назначение;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макеты различных видов;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выполнять развёртку и соединять фрагменты макета;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выполнять сборку деталей макета;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освоить программные сервисы создания макетов;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разрабатывать графическую документацию;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основе анализа и испытания прототипа осуществлять модификацию механизмов для получения заданного результата;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17059A6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670" w:after="0" w:line="45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графика, черчение»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смысл условных графических обозначений, создавать с их помощью графические тексты;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ручными способами вычерчивания чертежей, эскизов и технических рисунков деталей;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автоматизированными способами вычерчивания чертежей, эскизов и технических рисунков;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уметь читать чертежи деталей и осуществлять расчёты по чертежам;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выполнять эскизы, схемы, чертежи с использованием чертёжных инструментов и приспособлений и/или в системе автоматизированного проектирования (САПР);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овладевать средствами и формами графического отображения объектов или процессов, правилами</w:t>
      </w:r>
    </w:p>
    <w:p w14:paraId="7E2C344E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86" w:right="648" w:bottom="402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00DF900C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BA5CBA4" w14:textId="77777777" w:rsidR="00F953F0" w:rsidRPr="00642641" w:rsidRDefault="00964B47">
      <w:pPr>
        <w:tabs>
          <w:tab w:val="left" w:pos="180"/>
        </w:tabs>
        <w:autoSpaceDE w:val="0"/>
        <w:autoSpaceDN w:val="0"/>
        <w:spacing w:after="250" w:line="34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выполнения графической документации;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получить возможность научиться использовать технологию формообразования для конструирования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-модели;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380"/>
        <w:gridCol w:w="2080"/>
        <w:gridCol w:w="1880"/>
        <w:gridCol w:w="400"/>
        <w:gridCol w:w="680"/>
        <w:gridCol w:w="860"/>
        <w:gridCol w:w="400"/>
        <w:gridCol w:w="1960"/>
        <w:gridCol w:w="840"/>
      </w:tblGrid>
      <w:tr w:rsidR="00F953F0" w:rsidRPr="00642641" w14:paraId="6A4A23E5" w14:textId="77777777">
        <w:trPr>
          <w:trHeight w:hRule="exact" w:val="360"/>
        </w:trPr>
        <w:tc>
          <w:tcPr>
            <w:tcW w:w="1380" w:type="dxa"/>
            <w:tcMar>
              <w:left w:w="0" w:type="dxa"/>
              <w:right w:w="0" w:type="dxa"/>
            </w:tcMar>
          </w:tcPr>
          <w:p w14:paraId="42821DA8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80" w:type="dxa"/>
            <w:tcMar>
              <w:left w:w="0" w:type="dxa"/>
              <w:right w:w="0" w:type="dxa"/>
            </w:tcMar>
          </w:tcPr>
          <w:p w14:paraId="14B89B86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конструкторскую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Mar>
              <w:left w:w="0" w:type="dxa"/>
              <w:right w:w="0" w:type="dxa"/>
            </w:tcMar>
          </w:tcPr>
          <w:p w14:paraId="09332B9D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документацию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0B1CE7E7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</w:tcPr>
          <w:p w14:paraId="6EF92F6E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Mar>
              <w:left w:w="0" w:type="dxa"/>
              <w:right w:w="0" w:type="dxa"/>
            </w:tcMar>
          </w:tcPr>
          <w:p w14:paraId="689D76BC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7BE0FA29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14:paraId="00E9FE5E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</w:tcPr>
          <w:p w14:paraId="2BD01F36" w14:textId="77777777" w:rsidR="00F953F0" w:rsidRPr="00642641" w:rsidRDefault="00964B47">
            <w:pPr>
              <w:autoSpaceDE w:val="0"/>
              <w:autoSpaceDN w:val="0"/>
              <w:spacing w:before="60" w:after="0" w:line="23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</w:p>
        </w:tc>
      </w:tr>
    </w:tbl>
    <w:p w14:paraId="39500642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36" w:after="0" w:line="38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автоматизированного проектирования (САПР);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презентовать изделие;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E0CF016" w14:textId="77777777" w:rsidR="00F953F0" w:rsidRPr="00642641" w:rsidRDefault="00964B47">
      <w:pPr>
        <w:tabs>
          <w:tab w:val="left" w:pos="180"/>
        </w:tabs>
        <w:autoSpaceDE w:val="0"/>
        <w:autoSpaceDN w:val="0"/>
        <w:spacing w:before="672" w:after="0" w:line="45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научиться исследовать схему управления техническими системами;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осуществлять управление учебными техническими системами;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автоматические и автоматизированные системы;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проектировать автоматизированные системы;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автоматизированные системы;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получить возможность использования учебного робота-манипулятора со сменными модулями для моделирования производственного процесса;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учебным роботом-манипулятором со сменными модулями для моделирования производственного процесса;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мобильные приложения для управления устройствами;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осуществлять управление учебной социально-экономической системой (например, в рамках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проекта«Школьная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фирма»);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презентовать изделие;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востребованность на рынке труда;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способы хранения и производства электроэнергии;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типы передачи электроэнергии;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принцип сборки электрических схем;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получить возможность научиться выполнять сборку электрических схем;</w:t>
      </w:r>
    </w:p>
    <w:p w14:paraId="61635B39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86" w:right="644" w:bottom="308" w:left="666" w:header="720" w:footer="720" w:gutter="0"/>
          <w:cols w:space="720" w:equalWidth="0">
            <w:col w:w="10590" w:space="0"/>
          </w:cols>
          <w:docGrid w:linePitch="360"/>
        </w:sectPr>
      </w:pPr>
    </w:p>
    <w:p w14:paraId="3BAF94BD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9E9FA3D" w14:textId="77777777" w:rsidR="00F953F0" w:rsidRPr="00642641" w:rsidRDefault="00964B47">
      <w:pPr>
        <w:autoSpaceDE w:val="0"/>
        <w:autoSpaceDN w:val="0"/>
        <w:spacing w:after="0" w:line="46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определять результат работы электрической схемы при использовании различных элементов; понимать, как применяются элементы электрической цепи в бытовых приборах;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последовательное и параллельное соединения резисторов;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аналоговую и цифровую схемотехнику;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программировать простое «умное» устройство с заданными характеристиками;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особенности современных датчиков, применять в реальных задачах;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составлять несложные алгоритмы управления умного дома.</w:t>
      </w:r>
    </w:p>
    <w:p w14:paraId="0031DF5D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1410" w:bottom="1440" w:left="846" w:header="720" w:footer="720" w:gutter="0"/>
          <w:cols w:space="720" w:equalWidth="0">
            <w:col w:w="9644" w:space="0"/>
          </w:cols>
          <w:docGrid w:linePitch="360"/>
        </w:sectPr>
      </w:pPr>
    </w:p>
    <w:p w14:paraId="1452A72A" w14:textId="77777777" w:rsidR="00F953F0" w:rsidRPr="00642641" w:rsidRDefault="00F953F0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1E3A876" w14:textId="77777777" w:rsidR="00F953F0" w:rsidRPr="00642641" w:rsidRDefault="00964B47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4"/>
          <w:szCs w:val="24"/>
        </w:rPr>
      </w:pPr>
      <w:r w:rsidRPr="00642641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18"/>
        <w:gridCol w:w="528"/>
        <w:gridCol w:w="1104"/>
        <w:gridCol w:w="1140"/>
        <w:gridCol w:w="866"/>
        <w:gridCol w:w="6736"/>
        <w:gridCol w:w="1116"/>
        <w:gridCol w:w="1898"/>
      </w:tblGrid>
      <w:tr w:rsidR="00F953F0" w:rsidRPr="00642641" w14:paraId="1562D724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29389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C490" w14:textId="77777777" w:rsidR="00F953F0" w:rsidRPr="00642641" w:rsidRDefault="00964B47">
            <w:pPr>
              <w:autoSpaceDE w:val="0"/>
              <w:autoSpaceDN w:val="0"/>
              <w:spacing w:before="78" w:after="0" w:line="247" w:lineRule="auto"/>
              <w:ind w:left="72" w:right="58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BA155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8E543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6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01BB3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36C22" w14:textId="77777777" w:rsidR="00F953F0" w:rsidRPr="00642641" w:rsidRDefault="00964B4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8207C" w14:textId="77777777" w:rsidR="00F953F0" w:rsidRPr="00642641" w:rsidRDefault="00964B47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F953F0" w:rsidRPr="00642641" w14:paraId="20597548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4C5C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1573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C72C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EE07D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6FED7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595F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4E21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1FCE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F72F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2E5781D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50F45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1.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Производство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технологии</w:t>
            </w:r>
            <w:proofErr w:type="spellEnd"/>
          </w:p>
        </w:tc>
      </w:tr>
      <w:tr w:rsidR="00F953F0" w:rsidRPr="00642641" w14:paraId="22CCA4CA" w14:textId="77777777">
        <w:trPr>
          <w:trHeight w:hRule="exact" w:val="150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BE7CB" w14:textId="77777777" w:rsidR="00F953F0" w:rsidRPr="00642641" w:rsidRDefault="00964B47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17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851C7" w14:textId="77777777" w:rsidR="00F953F0" w:rsidRPr="00642641" w:rsidRDefault="00964B4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Элементы управления техническими 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социальными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системами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62306" w14:textId="77777777" w:rsidR="00F953F0" w:rsidRPr="00642641" w:rsidRDefault="00964B47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A6DF4" w14:textId="77777777" w:rsidR="00F953F0" w:rsidRPr="00642641" w:rsidRDefault="00964B47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8FC24" w14:textId="77777777" w:rsidR="00F953F0" w:rsidRPr="00642641" w:rsidRDefault="00964B47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DA408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02.09.2022 23.09.2022</w:t>
            </w:r>
          </w:p>
        </w:tc>
        <w:tc>
          <w:tcPr>
            <w:tcW w:w="67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A8E29" w14:textId="77777777" w:rsidR="00F953F0" w:rsidRPr="00642641" w:rsidRDefault="00964B47">
            <w:pPr>
              <w:autoSpaceDE w:val="0"/>
              <w:autoSpaceDN w:val="0"/>
              <w:spacing w:before="76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элементы общей схемы управления;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формулировать условия реализации общей схемы управления;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обратной связи в технических устройствах;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виды равновесий и приводить примеры;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конструировать простейшую полезную для людей самоуправляемую систему;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программы из коллекции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ЦОРов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для демонстрации автоматического управления техническими системами (регулятор Уатта и др.);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CB121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4311B" w14:textId="77777777" w:rsidR="00F953F0" w:rsidRPr="00642641" w:rsidRDefault="00964B47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58A0D0C9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A93E7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8D970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Мир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A7355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74EF5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CE6FF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67DE3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26.09.2022 14.10.2022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81841" w14:textId="77777777" w:rsidR="00F953F0" w:rsidRPr="00642641" w:rsidRDefault="00964B47">
            <w:pPr>
              <w:autoSpaceDE w:val="0"/>
              <w:autoSpaceDN w:val="0"/>
              <w:spacing w:before="76" w:after="0" w:line="254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профессии сферы «Природа»;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профессии сферы «Техника»;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профессии сферы «Художественный образ»;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профессии сферы «Знаковая система»;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профессии сферы «Человек»;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новые профессии цифрового социума;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моделировать деятельность выбранной профессии из сферы «Знаковая система»; моделировать деятельность выбранной профессии из сферы «Человек»;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71E3A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F5BC7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47AAE518" w14:textId="77777777">
        <w:trPr>
          <w:trHeight w:hRule="exact" w:val="348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693A6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B1EF8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FFDDD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2EA7DB35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3B372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2.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Технология обработки материалов и пищевых продуктов</w:t>
            </w:r>
          </w:p>
        </w:tc>
      </w:tr>
      <w:tr w:rsidR="00F953F0" w:rsidRPr="00642641" w14:paraId="52027C4A" w14:textId="7777777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13BF9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6A761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Технологии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когнитивной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сфере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0320B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CA8F0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9C9F8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5ED36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17.10.2022 04.11.2022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9FA5A" w14:textId="77777777" w:rsidR="00F953F0" w:rsidRPr="00642641" w:rsidRDefault="00964B4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закономерностей в техносфере;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основные характеристики «больших данных»;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современные профессии, в которых востребованы когнитивные и системные навыки; строить интеллект-карты 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помощью компьютерных программ;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осуществлять основные этапы преобразования данных в информацию и информации в знание;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5F7FC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7353F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4B6E88DC" w14:textId="7777777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70AE2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95E70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Технологии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8BC77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2E98A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6117A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92D98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07.11.2022 25.11.2022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6E382" w14:textId="77777777" w:rsidR="00F953F0" w:rsidRPr="00642641" w:rsidRDefault="00964B4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задач, решение которых выходит за рамки технологического подхода; называть основные виды знаний;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найти в энциклопедии слова с приставкой «мета» и выделить общий для них смысл;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использовать метазнания (структурные паттерны) для преобразования данных в информацию;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2AA0D" w14:textId="77777777" w:rsidR="00F953F0" w:rsidRPr="00642641" w:rsidRDefault="00964B4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27490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7CDEFFC7" w14:textId="77777777">
        <w:trPr>
          <w:trHeight w:hRule="exact" w:val="348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543E0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9CE0E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2B538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4494EB0D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77EB7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3.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F953F0" w:rsidRPr="00642641" w14:paraId="7AA6CEAE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A30E2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21BCD" w14:textId="77777777" w:rsidR="00F953F0" w:rsidRPr="00642641" w:rsidRDefault="00964B4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От робототехники к искусственному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интеллекту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16F2C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2D3CE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8A75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097D3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17.12.2022 31.01.2023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D5418" w14:textId="77777777" w:rsidR="00F953F0" w:rsidRPr="00642641" w:rsidRDefault="00964B47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Получать представление о современной механизации ручных работ, автоматизации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производственных процессов, роботах и их роли в современном производстве. Анализировать полученную информацию, проводить дискуссии на темы робототехники. Собирать изделия (роботы, манипуляторы), используя специальные конструкторы.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FD96A" w14:textId="77777777" w:rsidR="00F953F0" w:rsidRPr="00642641" w:rsidRDefault="00964B4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46FED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1F5299E4" w14:textId="77777777">
        <w:trPr>
          <w:trHeight w:hRule="exact" w:val="348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3E584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8DFFA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570BC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2BA87493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67F25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4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. 3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D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</w:tbl>
    <w:p w14:paraId="788D05D6" w14:textId="77777777" w:rsidR="00F953F0" w:rsidRPr="00642641" w:rsidRDefault="00F953F0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525EC29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6840" w:h="11900"/>
          <w:pgMar w:top="282" w:right="640" w:bottom="47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AE1BFD5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18"/>
        <w:gridCol w:w="528"/>
        <w:gridCol w:w="1104"/>
        <w:gridCol w:w="1140"/>
        <w:gridCol w:w="866"/>
        <w:gridCol w:w="6736"/>
        <w:gridCol w:w="1116"/>
        <w:gridCol w:w="1898"/>
      </w:tblGrid>
      <w:tr w:rsidR="00F953F0" w:rsidRPr="00642641" w14:paraId="64BFDA3B" w14:textId="77777777">
        <w:trPr>
          <w:trHeight w:hRule="exact" w:val="45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9072D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5170C" w14:textId="77777777" w:rsidR="00F953F0" w:rsidRPr="00642641" w:rsidRDefault="00964B47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Технология создания и исследования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прототипов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20F10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89B47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9AAB1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60F1C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06.02.2023 25.02.2023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E7199" w14:textId="77777777" w:rsidR="00F953F0" w:rsidRPr="00642641" w:rsidRDefault="00964B47">
            <w:pPr>
              <w:autoSpaceDE w:val="0"/>
              <w:autoSpaceDN w:val="0"/>
              <w:spacing w:before="78" w:after="0" w:line="257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соблюдать правила безопасности;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организовывать рабочее место в соответствии с требованиями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безопасности;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разрабатывать оригинальные конструкции с использованием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-моделей, проводить их испытание, анализ, способы модернизации в зависимости от результатов испытания;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создавать 3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-модели, используя программное обеспечение;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устанавливать адекватность модели объекту и целям моделирования;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проводить анализ и модернизацию компьютерной модели;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изготавливать прототипы с использованием З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-принтера;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получить возможность изготавливать изделия с помощью лазерного гравера;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модернизировать прототип в соответствии с поставленной задачей;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презентовать изделие;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виды макетов и их назначение;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макеты различных видов;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выполнять развёртку и соединять фрагменты макета;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выполнять сборку деталей макета;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получить возможность освоить программные сервисы создания макетов;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разрабатывать графическую документацию;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 основе анализа и испытания прототипа осуществлять модификацию механизмов для получения заданного результата;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мир профессий, связанных с изучаемыми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технологиями, их востребованность на рынке труда.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8DEEA" w14:textId="77777777" w:rsidR="00F953F0" w:rsidRPr="00642641" w:rsidRDefault="00964B4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Контрольная работа;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C72E1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3632DF53" w14:textId="77777777">
        <w:trPr>
          <w:trHeight w:hRule="exact" w:val="348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407FD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346BC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2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D5B42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2FCCD4F7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E3FA7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5.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Компьютерная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графика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Черчение</w:t>
            </w:r>
            <w:proofErr w:type="spellEnd"/>
          </w:p>
        </w:tc>
      </w:tr>
      <w:tr w:rsidR="00F953F0" w:rsidRPr="00642641" w14:paraId="0CC0BAF6" w14:textId="77777777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2E5C4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56878" w14:textId="77777777" w:rsidR="00F953F0" w:rsidRPr="00642641" w:rsidRDefault="00964B47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Технология создания чертежей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 программных средах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59C61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D3ECE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F518F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8A401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27.02.2023 17.03.2023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89806" w14:textId="77777777" w:rsidR="00F953F0" w:rsidRPr="00642641" w:rsidRDefault="00964B4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соблюдать правила безопасности;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организовывать рабочее место в соответствии с требованиями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безопасности;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понимать смысл условных графических обозначений, создавать с их помощью графические тексты;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владеть ручными способами вычерчивания чертежей, эскизов и технических рисунков деталей; владеть автоматизированными способами вычерчивания чертежей, эскизов и технических рисунков;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уметь читать чертежи деталей и осуществлять расчёты по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чертежам;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выполнять эскизы, схемы, чертежи с использованием чертёжных инструментов и приспособлений и/или в системе автоматизированного проектирования (САПР);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CF9F8" w14:textId="77777777" w:rsidR="00F953F0" w:rsidRPr="00642641" w:rsidRDefault="00964B47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Тестирование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Диктант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E6620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40C4BA89" w14:textId="77777777">
        <w:trPr>
          <w:trHeight w:hRule="exact" w:val="19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120F8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AAD5F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Разработка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проекта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инженерного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объекта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A0933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FD4BF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1A0E5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62E43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20.03.2023 21.04.2023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9753D" w14:textId="77777777" w:rsidR="00F953F0" w:rsidRPr="00642641" w:rsidRDefault="00964B4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овладевать средствами и формами графического отображения объектов или процессов, правилами выполнения графической документации;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получить возможность научиться использовать технологию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формообразования для конструирования 3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D</w:t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-модели;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оформлять конструкторскую документацию, в том числе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 использованием систем автоматизированного проектирования (САПР);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презентовать изделие;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мир профессий, связанных с изучаемыми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технологиями, их востребованность на рынке труда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38824" w14:textId="77777777" w:rsidR="00F953F0" w:rsidRPr="00642641" w:rsidRDefault="00964B4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AA4E5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411E0217" w14:textId="77777777">
        <w:trPr>
          <w:trHeight w:hRule="exact" w:val="348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4EF56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EA0B7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86A97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208B26C3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30106" w14:textId="77777777" w:rsidR="00F953F0" w:rsidRPr="00642641" w:rsidRDefault="00964B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6.</w:t>
            </w:r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Автоматизированные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системы</w:t>
            </w:r>
            <w:proofErr w:type="spellEnd"/>
          </w:p>
        </w:tc>
      </w:tr>
    </w:tbl>
    <w:p w14:paraId="155AC9AE" w14:textId="77777777" w:rsidR="00F953F0" w:rsidRPr="00642641" w:rsidRDefault="00F953F0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6F7CC96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</w:rPr>
        <w:sectPr w:rsidR="00F953F0" w:rsidRPr="00642641">
          <w:pgSz w:w="16840" w:h="11900"/>
          <w:pgMar w:top="284" w:right="640" w:bottom="48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B706F0E" w14:textId="77777777" w:rsidR="00F953F0" w:rsidRPr="00642641" w:rsidRDefault="00F953F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18"/>
        <w:gridCol w:w="528"/>
        <w:gridCol w:w="1104"/>
        <w:gridCol w:w="1140"/>
        <w:gridCol w:w="866"/>
        <w:gridCol w:w="6736"/>
        <w:gridCol w:w="1116"/>
        <w:gridCol w:w="1898"/>
      </w:tblGrid>
      <w:tr w:rsidR="00F953F0" w:rsidRPr="00642641" w14:paraId="155FF4E0" w14:textId="7777777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160C0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9788B" w14:textId="77777777" w:rsidR="00F953F0" w:rsidRPr="00642641" w:rsidRDefault="00964B4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Управление 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социально-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экономическими системами.</w:t>
            </w:r>
          </w:p>
          <w:p w14:paraId="712261AE" w14:textId="77777777" w:rsidR="00F953F0" w:rsidRPr="00642641" w:rsidRDefault="00964B47">
            <w:pPr>
              <w:autoSpaceDE w:val="0"/>
              <w:autoSpaceDN w:val="0"/>
              <w:spacing w:before="2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Предпринимательство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A53B6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A3E90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F052A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5D07C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24.04.2023 31.05.2023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BEFAD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 w:right="31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Управление социально-</w:t>
            </w:r>
            <w:r w:rsidRPr="00642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экономическими системами. Предпринимательство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69664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642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44C4C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https://lecta.rosuchebnik.ru/</w:t>
            </w:r>
          </w:p>
        </w:tc>
      </w:tr>
      <w:tr w:rsidR="00F953F0" w:rsidRPr="00642641" w14:paraId="513253D7" w14:textId="77777777">
        <w:trPr>
          <w:trHeight w:hRule="exact" w:val="348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1F331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B7306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866F3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F0" w:rsidRPr="00642641" w14:paraId="0B2F1A9F" w14:textId="77777777">
        <w:trPr>
          <w:trHeight w:hRule="exact" w:val="522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73799" w14:textId="77777777" w:rsidR="00F953F0" w:rsidRPr="00642641" w:rsidRDefault="00964B4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CAFE9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57ADA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6C4C0" w14:textId="77777777" w:rsidR="00F953F0" w:rsidRPr="00642641" w:rsidRDefault="00964B4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64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23</w:t>
            </w:r>
          </w:p>
        </w:tc>
        <w:tc>
          <w:tcPr>
            <w:tcW w:w="10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6E57F" w14:textId="77777777" w:rsidR="00F953F0" w:rsidRPr="00642641" w:rsidRDefault="00F95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1D0561" w14:textId="77777777" w:rsidR="00F953F0" w:rsidRPr="00642641" w:rsidRDefault="00F953F0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96415E1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</w:rPr>
        <w:sectPr w:rsidR="00F953F0" w:rsidRPr="0064264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A8490E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362E3BAF" w14:textId="77777777" w:rsidR="00EA1114" w:rsidRPr="00642641" w:rsidRDefault="00EA1114" w:rsidP="00EA11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641">
        <w:rPr>
          <w:rFonts w:ascii="Times New Roman" w:hAnsi="Times New Roman" w:cs="Times New Roman"/>
          <w:b/>
          <w:sz w:val="24"/>
          <w:szCs w:val="24"/>
        </w:rPr>
        <w:t>Календарно-тематическое</w:t>
      </w:r>
      <w:proofErr w:type="spellEnd"/>
      <w:r w:rsidRPr="006426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2641">
        <w:rPr>
          <w:rFonts w:ascii="Times New Roman" w:hAnsi="Times New Roman" w:cs="Times New Roman"/>
          <w:b/>
          <w:sz w:val="24"/>
          <w:szCs w:val="24"/>
        </w:rPr>
        <w:t>планирование</w:t>
      </w:r>
      <w:proofErr w:type="spellEnd"/>
    </w:p>
    <w:p w14:paraId="26B4681E" w14:textId="77777777" w:rsidR="00EA1114" w:rsidRPr="00642641" w:rsidRDefault="00EA1114" w:rsidP="00EA1114">
      <w:pPr>
        <w:jc w:val="center"/>
        <w:rPr>
          <w:rFonts w:ascii="Times New Roman" w:hAnsi="Times New Roman" w:cs="Times New Roman"/>
          <w:sz w:val="24"/>
          <w:szCs w:val="24"/>
        </w:rPr>
      </w:pPr>
      <w:r w:rsidRPr="00642641">
        <w:rPr>
          <w:rFonts w:ascii="Times New Roman" w:hAnsi="Times New Roman" w:cs="Times New Roman"/>
          <w:sz w:val="24"/>
          <w:szCs w:val="24"/>
        </w:rPr>
        <w:t xml:space="preserve">ТЕХНОЛОГИИ        9 </w:t>
      </w:r>
      <w:proofErr w:type="spellStart"/>
      <w:r w:rsidRPr="00642641">
        <w:rPr>
          <w:rFonts w:ascii="Times New Roman" w:hAnsi="Times New Roman" w:cs="Times New Roman"/>
          <w:sz w:val="24"/>
          <w:szCs w:val="24"/>
        </w:rPr>
        <w:t>класс</w:t>
      </w:r>
      <w:proofErr w:type="spellEnd"/>
    </w:p>
    <w:tbl>
      <w:tblPr>
        <w:tblW w:w="16200" w:type="dxa"/>
        <w:tblCellSpacing w:w="0" w:type="dxa"/>
        <w:tblInd w:w="-5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741"/>
        <w:gridCol w:w="664"/>
        <w:gridCol w:w="776"/>
        <w:gridCol w:w="3116"/>
        <w:gridCol w:w="5843"/>
        <w:gridCol w:w="2340"/>
      </w:tblGrid>
      <w:tr w:rsidR="00EA1114" w:rsidRPr="00642641" w14:paraId="118B17E0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720AFB9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№</w:t>
            </w:r>
          </w:p>
          <w:p w14:paraId="2A62047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Урока</w:t>
            </w:r>
          </w:p>
        </w:tc>
        <w:tc>
          <w:tcPr>
            <w:tcW w:w="2741" w:type="dxa"/>
          </w:tcPr>
          <w:p w14:paraId="0D52A0A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Тема урока</w:t>
            </w:r>
          </w:p>
        </w:tc>
        <w:tc>
          <w:tcPr>
            <w:tcW w:w="664" w:type="dxa"/>
          </w:tcPr>
          <w:p w14:paraId="35E9E27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Дата</w:t>
            </w:r>
          </w:p>
        </w:tc>
        <w:tc>
          <w:tcPr>
            <w:tcW w:w="776" w:type="dxa"/>
          </w:tcPr>
          <w:p w14:paraId="68A1A0C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Кол-во часов</w:t>
            </w:r>
          </w:p>
        </w:tc>
        <w:tc>
          <w:tcPr>
            <w:tcW w:w="3116" w:type="dxa"/>
          </w:tcPr>
          <w:p w14:paraId="1BA10EC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Практическая работа</w:t>
            </w:r>
          </w:p>
        </w:tc>
        <w:tc>
          <w:tcPr>
            <w:tcW w:w="5843" w:type="dxa"/>
          </w:tcPr>
          <w:p w14:paraId="0CC12CD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Сообщаемые сведения</w:t>
            </w:r>
          </w:p>
        </w:tc>
        <w:tc>
          <w:tcPr>
            <w:tcW w:w="2340" w:type="dxa"/>
          </w:tcPr>
          <w:p w14:paraId="69E1ABD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</w:rPr>
            </w:pPr>
            <w:r w:rsidRPr="00642641">
              <w:rPr>
                <w:b/>
              </w:rPr>
              <w:t>Объекты труда</w:t>
            </w:r>
          </w:p>
        </w:tc>
      </w:tr>
      <w:tr w:rsidR="00EA1114" w:rsidRPr="00642641" w14:paraId="0850D142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201FB70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ПРОИЗВОДСТВО, ТРУД И ТЕХНОЛОГИИ – 15 ЧАСОВ</w:t>
            </w:r>
          </w:p>
          <w:p w14:paraId="7BBC77E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Влияние технологий на общественное развитие – 2 часа</w:t>
            </w:r>
          </w:p>
        </w:tc>
      </w:tr>
      <w:tr w:rsidR="00EA1114" w:rsidRPr="00642641" w14:paraId="3B82695D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1F7879A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2741" w:type="dxa"/>
          </w:tcPr>
          <w:p w14:paraId="6BE03A6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Технология как часть общечеловеческой культуры</w:t>
            </w:r>
          </w:p>
        </w:tc>
        <w:tc>
          <w:tcPr>
            <w:tcW w:w="664" w:type="dxa"/>
          </w:tcPr>
          <w:p w14:paraId="142E9FB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5BB154B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3D0CD82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Ознакомление с деятельностью производственного предприятия.</w:t>
            </w:r>
          </w:p>
        </w:tc>
        <w:tc>
          <w:tcPr>
            <w:tcW w:w="5843" w:type="dxa"/>
          </w:tcPr>
          <w:p w14:paraId="30CC8BC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</w:t>
            </w:r>
          </w:p>
        </w:tc>
        <w:tc>
          <w:tcPr>
            <w:tcW w:w="2340" w:type="dxa"/>
          </w:tcPr>
          <w:p w14:paraId="321A718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Промышленное предприятие, предприятие сферы обслуживания</w:t>
            </w:r>
          </w:p>
        </w:tc>
      </w:tr>
      <w:tr w:rsidR="00EA1114" w:rsidRPr="00642641" w14:paraId="1A876EE4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1510F16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</w:t>
            </w:r>
          </w:p>
        </w:tc>
        <w:tc>
          <w:tcPr>
            <w:tcW w:w="2741" w:type="dxa"/>
          </w:tcPr>
          <w:p w14:paraId="46099D0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Организация сферы человеческого общества.</w:t>
            </w:r>
          </w:p>
        </w:tc>
        <w:tc>
          <w:tcPr>
            <w:tcW w:w="664" w:type="dxa"/>
          </w:tcPr>
          <w:p w14:paraId="79D9567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21D67C3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3C68A00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Анализ технологий, структуры и организации производства.</w:t>
            </w:r>
          </w:p>
        </w:tc>
        <w:tc>
          <w:tcPr>
            <w:tcW w:w="5843" w:type="dxa"/>
          </w:tcPr>
          <w:p w14:paraId="14D0EA8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Взаимообусловленность технологий, организации производства и характера труда в различные исторические периоды. Взаимообусловленность технологий, организация производства и характера труда для организации сфер хозяйственной деятельности.</w:t>
            </w:r>
          </w:p>
        </w:tc>
        <w:tc>
          <w:tcPr>
            <w:tcW w:w="2340" w:type="dxa"/>
          </w:tcPr>
          <w:p w14:paraId="2DC2857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Информационные материалы</w:t>
            </w:r>
          </w:p>
        </w:tc>
      </w:tr>
      <w:tr w:rsidR="00EA1114" w:rsidRPr="00642641" w14:paraId="551CA94C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58B5E4F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Современные технологии материального производства, сервиса и социальной сферы – 3 часа</w:t>
            </w:r>
          </w:p>
        </w:tc>
      </w:tr>
      <w:tr w:rsidR="00EA1114" w:rsidRPr="00642641" w14:paraId="456AA061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797A7D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3</w:t>
            </w:r>
          </w:p>
        </w:tc>
        <w:tc>
          <w:tcPr>
            <w:tcW w:w="2741" w:type="dxa"/>
          </w:tcPr>
          <w:p w14:paraId="200EDE2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Взаимовлияние уровня развития науки, техники и технологии и рынка товаров и услуг.</w:t>
            </w:r>
          </w:p>
        </w:tc>
        <w:tc>
          <w:tcPr>
            <w:tcW w:w="664" w:type="dxa"/>
          </w:tcPr>
          <w:p w14:paraId="756CC84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694CCE7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4298C62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      </w:r>
          </w:p>
        </w:tc>
        <w:tc>
          <w:tcPr>
            <w:tcW w:w="5843" w:type="dxa"/>
          </w:tcPr>
          <w:p w14:paraId="79F69EB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Взаимовлияние уровня развития науки, техники и технологии и рынка товаров и услуг. Научные открытия, оказавшие значительные влияние на развитие технологий.</w:t>
            </w:r>
          </w:p>
        </w:tc>
        <w:tc>
          <w:tcPr>
            <w:tcW w:w="2340" w:type="dxa"/>
          </w:tcPr>
          <w:p w14:paraId="0534609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Описание нового оборудования, материалов, процессов.</w:t>
            </w:r>
          </w:p>
        </w:tc>
      </w:tr>
      <w:tr w:rsidR="00EA1114" w:rsidRPr="00642641" w14:paraId="69D0CE7F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2697781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4</w:t>
            </w:r>
          </w:p>
        </w:tc>
        <w:tc>
          <w:tcPr>
            <w:tcW w:w="2741" w:type="dxa"/>
          </w:tcPr>
          <w:p w14:paraId="1BE5DAF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Современные технологии  отраслей промышленности.</w:t>
            </w:r>
          </w:p>
        </w:tc>
        <w:tc>
          <w:tcPr>
            <w:tcW w:w="664" w:type="dxa"/>
          </w:tcPr>
          <w:p w14:paraId="5C0D6DA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0A345D3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15E7B2C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Ознакомление с современными технологиями в промышленности.</w:t>
            </w:r>
          </w:p>
        </w:tc>
        <w:tc>
          <w:tcPr>
            <w:tcW w:w="5843" w:type="dxa"/>
          </w:tcPr>
          <w:p w14:paraId="74C2934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Современные технологии машиностроения, обработки конструкционных материалов, пластмасс. Современные технологии строительства. Современные технологии лёгкой промышленности и пищевых производств. Современные технологии производства с/х-ой продукции. Автоматизация и роботизация производственных процессов.</w:t>
            </w:r>
          </w:p>
        </w:tc>
        <w:tc>
          <w:tcPr>
            <w:tcW w:w="2340" w:type="dxa"/>
          </w:tcPr>
          <w:p w14:paraId="6798BE7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Описание новых технологий.</w:t>
            </w:r>
          </w:p>
        </w:tc>
      </w:tr>
      <w:tr w:rsidR="00EA1114" w:rsidRPr="00642641" w14:paraId="4EB06564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0A8EDF7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5</w:t>
            </w:r>
          </w:p>
        </w:tc>
        <w:tc>
          <w:tcPr>
            <w:tcW w:w="2741" w:type="dxa"/>
          </w:tcPr>
          <w:p w14:paraId="261F9F5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Современные технологии сферы бытового обслуживания.</w:t>
            </w:r>
          </w:p>
        </w:tc>
        <w:tc>
          <w:tcPr>
            <w:tcW w:w="664" w:type="dxa"/>
          </w:tcPr>
          <w:p w14:paraId="26308E8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2FD93E5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3C39734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Ознакомление с современными технологиями в сфере обслуживания.</w:t>
            </w:r>
          </w:p>
        </w:tc>
        <w:tc>
          <w:tcPr>
            <w:tcW w:w="5843" w:type="dxa"/>
          </w:tcPr>
          <w:p w14:paraId="03079B2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 xml:space="preserve">Современные технологии сферы бытового обслуживания. Характеристика технологий в здравоохранении, образовании, массовом искусстве и </w:t>
            </w:r>
            <w:r w:rsidRPr="00642641">
              <w:lastRenderedPageBreak/>
              <w:t>культуре. Сущность социальных и политических технологий.</w:t>
            </w:r>
          </w:p>
        </w:tc>
        <w:tc>
          <w:tcPr>
            <w:tcW w:w="2340" w:type="dxa"/>
          </w:tcPr>
          <w:p w14:paraId="55D7B10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lastRenderedPageBreak/>
              <w:t>Описание новых технологий.</w:t>
            </w:r>
          </w:p>
        </w:tc>
      </w:tr>
      <w:tr w:rsidR="00EA1114" w:rsidRPr="00642641" w14:paraId="75350095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602E8F1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Технологическая культура и культура труда – 2 часа</w:t>
            </w:r>
          </w:p>
        </w:tc>
      </w:tr>
      <w:tr w:rsidR="00EA1114" w:rsidRPr="00642641" w14:paraId="5B484738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0D64450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6</w:t>
            </w:r>
          </w:p>
        </w:tc>
        <w:tc>
          <w:tcPr>
            <w:tcW w:w="2741" w:type="dxa"/>
          </w:tcPr>
          <w:p w14:paraId="5AB9AD0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Технологическая культура в структуре общей культуры.</w:t>
            </w:r>
          </w:p>
        </w:tc>
        <w:tc>
          <w:tcPr>
            <w:tcW w:w="664" w:type="dxa"/>
          </w:tcPr>
          <w:p w14:paraId="202F02C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</w:p>
        </w:tc>
        <w:tc>
          <w:tcPr>
            <w:tcW w:w="776" w:type="dxa"/>
          </w:tcPr>
          <w:p w14:paraId="468AC9C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556C0C0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Оценка уровня технологической культуры на предприятии или в организации ближайшего окружения.</w:t>
            </w:r>
          </w:p>
        </w:tc>
        <w:tc>
          <w:tcPr>
            <w:tcW w:w="5843" w:type="dxa"/>
          </w:tcPr>
          <w:p w14:paraId="2D15FA2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      </w:r>
          </w:p>
        </w:tc>
        <w:tc>
          <w:tcPr>
            <w:tcW w:w="2340" w:type="dxa"/>
          </w:tcPr>
          <w:p w14:paraId="3F2A77F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Деятельность на рабочем месте представителей различных профессий.</w:t>
            </w:r>
          </w:p>
        </w:tc>
      </w:tr>
      <w:tr w:rsidR="00EA1114" w:rsidRPr="00642641" w14:paraId="1F02A405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7EE1140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7</w:t>
            </w:r>
          </w:p>
        </w:tc>
        <w:tc>
          <w:tcPr>
            <w:tcW w:w="2741" w:type="dxa"/>
          </w:tcPr>
          <w:p w14:paraId="1BCAEEF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Основные составляющие культуры труда работника.</w:t>
            </w:r>
          </w:p>
        </w:tc>
        <w:tc>
          <w:tcPr>
            <w:tcW w:w="664" w:type="dxa"/>
          </w:tcPr>
          <w:p w14:paraId="533F6FF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</w:p>
        </w:tc>
        <w:tc>
          <w:tcPr>
            <w:tcW w:w="776" w:type="dxa"/>
          </w:tcPr>
          <w:p w14:paraId="43B86EC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157F1D7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5843" w:type="dxa"/>
          </w:tcPr>
          <w:p w14:paraId="489A2F2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труда, совершенствование методов и приёмов труда, обеспечение условий труда, рациональная организация рабочего места. Эстетика труда.</w:t>
            </w:r>
          </w:p>
        </w:tc>
        <w:tc>
          <w:tcPr>
            <w:tcW w:w="2340" w:type="dxa"/>
          </w:tcPr>
          <w:p w14:paraId="5E0FCB9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Рабочее место учащегося.</w:t>
            </w:r>
          </w:p>
        </w:tc>
      </w:tr>
      <w:tr w:rsidR="00EA1114" w:rsidRPr="00642641" w14:paraId="1947367C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435B1BD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Производство и окружающая среда – 4 часа</w:t>
            </w:r>
          </w:p>
        </w:tc>
      </w:tr>
      <w:tr w:rsidR="00EA1114" w:rsidRPr="00642641" w14:paraId="7AA5065F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5C01FBC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8</w:t>
            </w:r>
          </w:p>
        </w:tc>
        <w:tc>
          <w:tcPr>
            <w:tcW w:w="2741" w:type="dxa"/>
          </w:tcPr>
          <w:p w14:paraId="5325CF9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Хозяйственная деятельность человека как основная причина загрязнения окружающей среды.</w:t>
            </w:r>
          </w:p>
        </w:tc>
        <w:tc>
          <w:tcPr>
            <w:tcW w:w="664" w:type="dxa"/>
          </w:tcPr>
          <w:p w14:paraId="6C9AF30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0F6A65C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7FD058E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Выявление источников экологического загрязнения окружающей среды в классе.</w:t>
            </w:r>
          </w:p>
        </w:tc>
        <w:tc>
          <w:tcPr>
            <w:tcW w:w="5843" w:type="dxa"/>
          </w:tcPr>
          <w:p w14:paraId="76EF007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Хозяйственная деятельность человека как основная причина загрязнения окружающей среды Основные источники загрязнения атмосферы, почвы и воды.</w:t>
            </w:r>
          </w:p>
        </w:tc>
        <w:tc>
          <w:tcPr>
            <w:tcW w:w="2340" w:type="dxa"/>
          </w:tcPr>
          <w:p w14:paraId="49F2975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Окружающая среда в классе.</w:t>
            </w:r>
          </w:p>
        </w:tc>
      </w:tr>
      <w:tr w:rsidR="00EA1114" w:rsidRPr="00642641" w14:paraId="56672494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27F270E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9</w:t>
            </w:r>
          </w:p>
        </w:tc>
        <w:tc>
          <w:tcPr>
            <w:tcW w:w="2741" w:type="dxa"/>
          </w:tcPr>
          <w:p w14:paraId="1AE3559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Рациональное размещение производства.</w:t>
            </w:r>
          </w:p>
        </w:tc>
        <w:tc>
          <w:tcPr>
            <w:tcW w:w="664" w:type="dxa"/>
          </w:tcPr>
          <w:p w14:paraId="1E56863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78681DC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4D4B832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Выявление источников экологического загрязнения окружающей среды в школе.</w:t>
            </w:r>
          </w:p>
        </w:tc>
        <w:tc>
          <w:tcPr>
            <w:tcW w:w="5843" w:type="dxa"/>
          </w:tcPr>
          <w:p w14:paraId="64F2846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Рациональное размещение производства для снижения экологических последствий хозяйственной деятельности.</w:t>
            </w:r>
          </w:p>
          <w:p w14:paraId="46CDF6C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2340" w:type="dxa"/>
          </w:tcPr>
          <w:p w14:paraId="667FF85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Окружающая среда в школе.</w:t>
            </w:r>
          </w:p>
        </w:tc>
      </w:tr>
      <w:tr w:rsidR="00EA1114" w:rsidRPr="00642641" w14:paraId="20D1E621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DF32F1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10</w:t>
            </w:r>
          </w:p>
        </w:tc>
        <w:tc>
          <w:tcPr>
            <w:tcW w:w="2741" w:type="dxa"/>
          </w:tcPr>
          <w:p w14:paraId="0562395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Методы и средства оценки экологического состояния окружающей среды.</w:t>
            </w:r>
          </w:p>
        </w:tc>
        <w:tc>
          <w:tcPr>
            <w:tcW w:w="664" w:type="dxa"/>
          </w:tcPr>
          <w:p w14:paraId="243F342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27C0525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1823F12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Оценка радиоактивного загрязнения местности и продуктов.</w:t>
            </w:r>
          </w:p>
        </w:tc>
        <w:tc>
          <w:tcPr>
            <w:tcW w:w="5843" w:type="dxa"/>
          </w:tcPr>
          <w:p w14:paraId="35E84B2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Методы и средства оценки экологического состояния окружающей среды.</w:t>
            </w:r>
          </w:p>
        </w:tc>
        <w:tc>
          <w:tcPr>
            <w:tcW w:w="2340" w:type="dxa"/>
          </w:tcPr>
          <w:p w14:paraId="2B98D28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Измерительные приборы и  лабораторное оборудование.</w:t>
            </w:r>
          </w:p>
        </w:tc>
      </w:tr>
      <w:tr w:rsidR="00EA1114" w:rsidRPr="00642641" w14:paraId="68A68F24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2F764C5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11</w:t>
            </w:r>
          </w:p>
        </w:tc>
        <w:tc>
          <w:tcPr>
            <w:tcW w:w="2741" w:type="dxa"/>
          </w:tcPr>
          <w:p w14:paraId="685B82F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Способы снижения негативного влияния производства на окружающую среду.</w:t>
            </w:r>
          </w:p>
        </w:tc>
        <w:tc>
          <w:tcPr>
            <w:tcW w:w="664" w:type="dxa"/>
          </w:tcPr>
          <w:p w14:paraId="19BC240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61BE383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5980825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Изучение вопросов утилизации отходов</w:t>
            </w:r>
          </w:p>
          <w:p w14:paraId="3215C31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Разработка проектов по использованию и утилизации отходов.</w:t>
            </w:r>
          </w:p>
        </w:tc>
        <w:tc>
          <w:tcPr>
            <w:tcW w:w="5843" w:type="dxa"/>
          </w:tcPr>
          <w:p w14:paraId="07EAF22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      </w:r>
          </w:p>
        </w:tc>
        <w:tc>
          <w:tcPr>
            <w:tcW w:w="2340" w:type="dxa"/>
          </w:tcPr>
          <w:p w14:paraId="5B5861A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ind w:firstLine="15"/>
            </w:pPr>
            <w:r w:rsidRPr="00642641">
              <w:t>Изделия с применением отходов производства или бытовых отходов.</w:t>
            </w:r>
          </w:p>
        </w:tc>
      </w:tr>
      <w:tr w:rsidR="00EA1114" w:rsidRPr="00642641" w14:paraId="7D37C9AE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58CE4B9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42641">
              <w:rPr>
                <w:b/>
                <w:bCs/>
              </w:rPr>
              <w:t>Рынок потребительских товаров и услуг – 4 часа</w:t>
            </w:r>
          </w:p>
        </w:tc>
      </w:tr>
      <w:tr w:rsidR="00EA1114" w:rsidRPr="00642641" w14:paraId="6C4B136E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60411DE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lastRenderedPageBreak/>
              <w:t>12</w:t>
            </w:r>
          </w:p>
        </w:tc>
        <w:tc>
          <w:tcPr>
            <w:tcW w:w="2741" w:type="dxa"/>
          </w:tcPr>
          <w:p w14:paraId="3D2442B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Особенности рынка потребительских товаров и услуг.</w:t>
            </w:r>
          </w:p>
        </w:tc>
        <w:tc>
          <w:tcPr>
            <w:tcW w:w="664" w:type="dxa"/>
          </w:tcPr>
          <w:p w14:paraId="33212C1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1AA6647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7C694D2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Ознакомление с основными положениями закона об охране прав потребителей.</w:t>
            </w:r>
          </w:p>
        </w:tc>
        <w:tc>
          <w:tcPr>
            <w:tcW w:w="5843" w:type="dxa"/>
          </w:tcPr>
          <w:p w14:paraId="6EC27B4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законодательства о правах потребителя и производителя.</w:t>
            </w:r>
          </w:p>
        </w:tc>
        <w:tc>
          <w:tcPr>
            <w:tcW w:w="2340" w:type="dxa"/>
          </w:tcPr>
          <w:p w14:paraId="360155F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Закон об охране прав потребителей.</w:t>
            </w:r>
          </w:p>
        </w:tc>
      </w:tr>
      <w:tr w:rsidR="00EA1114" w:rsidRPr="00642641" w14:paraId="07D6A300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1735601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13</w:t>
            </w:r>
          </w:p>
        </w:tc>
        <w:tc>
          <w:tcPr>
            <w:tcW w:w="2741" w:type="dxa"/>
          </w:tcPr>
          <w:p w14:paraId="75B4396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Сертификация изделий и услуг.</w:t>
            </w:r>
          </w:p>
        </w:tc>
        <w:tc>
          <w:tcPr>
            <w:tcW w:w="664" w:type="dxa"/>
          </w:tcPr>
          <w:p w14:paraId="1E0A351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08A2F70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6EEC0C0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Ознакомление с основными положениями закона об охране прав потребителей.</w:t>
            </w:r>
          </w:p>
        </w:tc>
        <w:tc>
          <w:tcPr>
            <w:tcW w:w="5843" w:type="dxa"/>
          </w:tcPr>
          <w:p w14:paraId="7095663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Методы оценки потребительских качеств товаров и услуг. Приобретения и возврата товаров.</w:t>
            </w:r>
          </w:p>
        </w:tc>
        <w:tc>
          <w:tcPr>
            <w:tcW w:w="2340" w:type="dxa"/>
          </w:tcPr>
          <w:p w14:paraId="2E80374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Этикетки различных товаров.</w:t>
            </w:r>
          </w:p>
        </w:tc>
      </w:tr>
      <w:tr w:rsidR="00EA1114" w:rsidRPr="00642641" w14:paraId="7C64C142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5037ED8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14</w:t>
            </w:r>
          </w:p>
        </w:tc>
        <w:tc>
          <w:tcPr>
            <w:tcW w:w="2741" w:type="dxa"/>
          </w:tcPr>
          <w:p w14:paraId="0CA0F6B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Электронная коммерция в системе Интернет.</w:t>
            </w:r>
          </w:p>
        </w:tc>
        <w:tc>
          <w:tcPr>
            <w:tcW w:w="664" w:type="dxa"/>
          </w:tcPr>
          <w:p w14:paraId="1624AE2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183AF84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2954506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5843" w:type="dxa"/>
          </w:tcPr>
          <w:p w14:paraId="229E571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Электронная коммерция в системе Интернет.</w:t>
            </w:r>
          </w:p>
        </w:tc>
        <w:tc>
          <w:tcPr>
            <w:tcW w:w="2340" w:type="dxa"/>
          </w:tcPr>
          <w:p w14:paraId="2F80D47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Информация в сети Интернет</w:t>
            </w:r>
          </w:p>
        </w:tc>
      </w:tr>
      <w:tr w:rsidR="00EA1114" w:rsidRPr="00642641" w14:paraId="63A47DB7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056F8D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15</w:t>
            </w:r>
          </w:p>
        </w:tc>
        <w:tc>
          <w:tcPr>
            <w:tcW w:w="2741" w:type="dxa"/>
          </w:tcPr>
          <w:p w14:paraId="639601B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Значение и виды страхования в современном обществе.</w:t>
            </w:r>
          </w:p>
        </w:tc>
        <w:tc>
          <w:tcPr>
            <w:tcW w:w="664" w:type="dxa"/>
          </w:tcPr>
          <w:p w14:paraId="0CCD862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439F6AF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55D8654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5843" w:type="dxa"/>
          </w:tcPr>
          <w:p w14:paraId="69B2D1F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Значение страхования в современном обществе. Виды страхования. Обязательное страхование. Развитие страхования в России. Страхование жизни и имущества. Выбор страховой компании.</w:t>
            </w:r>
          </w:p>
        </w:tc>
        <w:tc>
          <w:tcPr>
            <w:tcW w:w="2340" w:type="dxa"/>
          </w:tcPr>
          <w:p w14:paraId="0C2E349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</w:tr>
      <w:tr w:rsidR="00EA1114" w:rsidRPr="00642641" w14:paraId="6C7DD905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3877AEC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rStyle w:val="af6"/>
              </w:rPr>
            </w:pPr>
            <w:r w:rsidRPr="00642641">
              <w:rPr>
                <w:rStyle w:val="af6"/>
              </w:rPr>
              <w:t>ТЕХНОЛОГИЯ ПРОЕКТИРОВАНИЯ И СОЗДАНИЯ МАТЕРИАЛЬНЫХ ОБЪЕКТОВ ИЛИ УСЛУГ – 4 ЧАСА</w:t>
            </w:r>
          </w:p>
          <w:p w14:paraId="62798F5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Проектирование в профессиональной деятельности – 4 часа</w:t>
            </w:r>
          </w:p>
        </w:tc>
      </w:tr>
      <w:tr w:rsidR="00EA1114" w:rsidRPr="00642641" w14:paraId="6A72744F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32FB86C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16</w:t>
            </w:r>
          </w:p>
        </w:tc>
        <w:tc>
          <w:tcPr>
            <w:tcW w:w="2741" w:type="dxa"/>
          </w:tcPr>
          <w:p w14:paraId="766E8B2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Значение инновационной деятельности предприятия в условиях конкуренции.</w:t>
            </w:r>
          </w:p>
        </w:tc>
        <w:tc>
          <w:tcPr>
            <w:tcW w:w="664" w:type="dxa"/>
          </w:tcPr>
          <w:p w14:paraId="09DC877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6C44F00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 w:val="restart"/>
          </w:tcPr>
          <w:p w14:paraId="2BBA72E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  <w:p w14:paraId="2AD5C5E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      </w:r>
          </w:p>
        </w:tc>
        <w:tc>
          <w:tcPr>
            <w:tcW w:w="5843" w:type="dxa"/>
          </w:tcPr>
          <w:p w14:paraId="66170B0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Значение инновационной деятельности предприятия в условиях конкуренции.</w:t>
            </w:r>
          </w:p>
        </w:tc>
        <w:tc>
          <w:tcPr>
            <w:tcW w:w="2340" w:type="dxa"/>
            <w:vMerge w:val="restart"/>
          </w:tcPr>
          <w:p w14:paraId="1D0F2E5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Объекты инновационной деятельности: оборудование, инструменты, интерьер, одежда и др.</w:t>
            </w:r>
          </w:p>
        </w:tc>
      </w:tr>
      <w:tr w:rsidR="00EA1114" w:rsidRPr="00642641" w14:paraId="49D6E678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3E4E25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17</w:t>
            </w:r>
          </w:p>
        </w:tc>
        <w:tc>
          <w:tcPr>
            <w:tcW w:w="2741" w:type="dxa"/>
          </w:tcPr>
          <w:p w14:paraId="3ECB6C0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Инновационные продукты и технологии.</w:t>
            </w:r>
          </w:p>
        </w:tc>
        <w:tc>
          <w:tcPr>
            <w:tcW w:w="664" w:type="dxa"/>
          </w:tcPr>
          <w:p w14:paraId="1CFB6B1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7448D79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29842542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4D96279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Инновационные продукты и технологии.</w:t>
            </w:r>
          </w:p>
        </w:tc>
        <w:tc>
          <w:tcPr>
            <w:tcW w:w="2340" w:type="dxa"/>
            <w:vMerge/>
            <w:vAlign w:val="center"/>
          </w:tcPr>
          <w:p w14:paraId="147AE604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114" w:rsidRPr="00642641" w14:paraId="3D8380F8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54545A3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18</w:t>
            </w:r>
          </w:p>
        </w:tc>
        <w:tc>
          <w:tcPr>
            <w:tcW w:w="2741" w:type="dxa"/>
          </w:tcPr>
          <w:p w14:paraId="4315DAE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Основные стадии проектирования технических объектов.</w:t>
            </w:r>
          </w:p>
        </w:tc>
        <w:tc>
          <w:tcPr>
            <w:tcW w:w="664" w:type="dxa"/>
          </w:tcPr>
          <w:p w14:paraId="387BB17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7C545BD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4B53AAEF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63D1614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Основные стадии проектирования технических объектов: техническое задание, техническое предложение, эскизный проект, рабочая документация.</w:t>
            </w:r>
          </w:p>
        </w:tc>
        <w:tc>
          <w:tcPr>
            <w:tcW w:w="2340" w:type="dxa"/>
            <w:vMerge/>
            <w:vAlign w:val="center"/>
          </w:tcPr>
          <w:p w14:paraId="728D9B16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114" w:rsidRPr="00642641" w14:paraId="79EA3BE8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78F78C2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19</w:t>
            </w:r>
          </w:p>
        </w:tc>
        <w:tc>
          <w:tcPr>
            <w:tcW w:w="2741" w:type="dxa"/>
          </w:tcPr>
          <w:p w14:paraId="4BC96B4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Роль экспериментальных исследований в проектировании.</w:t>
            </w:r>
          </w:p>
        </w:tc>
        <w:tc>
          <w:tcPr>
            <w:tcW w:w="664" w:type="dxa"/>
          </w:tcPr>
          <w:p w14:paraId="0925168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6EDCFD9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2EF8B869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16C75D0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Роль экспериментальных исследований в проектировании.</w:t>
            </w:r>
          </w:p>
          <w:p w14:paraId="79498B7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  <w:p w14:paraId="1577787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2340" w:type="dxa"/>
            <w:vMerge/>
            <w:vAlign w:val="center"/>
          </w:tcPr>
          <w:p w14:paraId="235473C6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114" w:rsidRPr="00642641" w14:paraId="600A05B2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2A09305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  <w:rPr>
                <w:rStyle w:val="af6"/>
              </w:rPr>
            </w:pPr>
            <w:r w:rsidRPr="00642641">
              <w:rPr>
                <w:rStyle w:val="af6"/>
              </w:rPr>
              <w:t>ИНФОРМАЦИОННОЕ ОБЕСПЕЧЕНИЕ ПРОЦЕССА ПРОЕКТИРОВАНИЯ. – 16 ЧАСОВ</w:t>
            </w:r>
          </w:p>
          <w:p w14:paraId="3D90333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Определение потребительских качеств объекта труда – 4 часа.</w:t>
            </w:r>
          </w:p>
        </w:tc>
      </w:tr>
      <w:tr w:rsidR="00EA1114" w:rsidRPr="00642641" w14:paraId="5223D4BA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7B895E6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lastRenderedPageBreak/>
              <w:t>20</w:t>
            </w:r>
          </w:p>
        </w:tc>
        <w:tc>
          <w:tcPr>
            <w:tcW w:w="2741" w:type="dxa"/>
          </w:tcPr>
          <w:p w14:paraId="5FF735A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Определение цели проектирования. Источники информации.</w:t>
            </w:r>
          </w:p>
        </w:tc>
        <w:tc>
          <w:tcPr>
            <w:tcW w:w="664" w:type="dxa"/>
          </w:tcPr>
          <w:p w14:paraId="29D18C4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66FE4B8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44A3DFB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Работа с источниками информации.</w:t>
            </w:r>
          </w:p>
        </w:tc>
        <w:tc>
          <w:tcPr>
            <w:tcW w:w="5843" w:type="dxa"/>
          </w:tcPr>
          <w:p w14:paraId="5DCB5F3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моделирования..</w:t>
            </w:r>
          </w:p>
        </w:tc>
        <w:tc>
          <w:tcPr>
            <w:tcW w:w="2340" w:type="dxa"/>
          </w:tcPr>
          <w:p w14:paraId="5E1120C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Выбор объекта по желанию учащегося.</w:t>
            </w:r>
          </w:p>
        </w:tc>
      </w:tr>
      <w:tr w:rsidR="00EA1114" w:rsidRPr="00642641" w14:paraId="71D4BF52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3A4BA4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21</w:t>
            </w:r>
          </w:p>
        </w:tc>
        <w:tc>
          <w:tcPr>
            <w:tcW w:w="2741" w:type="dxa"/>
          </w:tcPr>
          <w:p w14:paraId="218A7C4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Методы сбора и систематизации информации. Способы хранения информации.</w:t>
            </w:r>
          </w:p>
        </w:tc>
        <w:tc>
          <w:tcPr>
            <w:tcW w:w="664" w:type="dxa"/>
          </w:tcPr>
          <w:p w14:paraId="58CD69E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5B64CE2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4544DAE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Сохранение информации на электронных носителях.</w:t>
            </w:r>
          </w:p>
        </w:tc>
        <w:tc>
          <w:tcPr>
            <w:tcW w:w="5843" w:type="dxa"/>
          </w:tcPr>
          <w:p w14:paraId="7D8F712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Методы сбора и систематизации информации. Источники научной  и технической информации. Оценка достоверности информации. Способы хранения информации Проблемы хранения информации на электронных носителях.</w:t>
            </w:r>
          </w:p>
        </w:tc>
        <w:tc>
          <w:tcPr>
            <w:tcW w:w="2340" w:type="dxa"/>
          </w:tcPr>
          <w:p w14:paraId="02F4510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Выбор объекта по желанию учащегося.</w:t>
            </w:r>
          </w:p>
        </w:tc>
      </w:tr>
      <w:tr w:rsidR="00EA1114" w:rsidRPr="00642641" w14:paraId="668A541E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09BCA7D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22</w:t>
            </w:r>
          </w:p>
        </w:tc>
        <w:tc>
          <w:tcPr>
            <w:tcW w:w="2741" w:type="dxa"/>
          </w:tcPr>
          <w:p w14:paraId="257F1DF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664" w:type="dxa"/>
          </w:tcPr>
          <w:p w14:paraId="18ACB40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3482D4E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1A2E2E0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Проведение опросов и анкетирования.</w:t>
            </w:r>
          </w:p>
        </w:tc>
        <w:tc>
          <w:tcPr>
            <w:tcW w:w="5843" w:type="dxa"/>
          </w:tcPr>
          <w:p w14:paraId="78A9B94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2340" w:type="dxa"/>
          </w:tcPr>
          <w:p w14:paraId="2235019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Выбор объекта по желанию учащегося.</w:t>
            </w:r>
          </w:p>
        </w:tc>
      </w:tr>
      <w:tr w:rsidR="00EA1114" w:rsidRPr="00642641" w14:paraId="7F073640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63C9FC6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23</w:t>
            </w:r>
          </w:p>
        </w:tc>
        <w:tc>
          <w:tcPr>
            <w:tcW w:w="2741" w:type="dxa"/>
          </w:tcPr>
          <w:p w14:paraId="56E5F9A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Технические требования и экономические показатели.</w:t>
            </w:r>
          </w:p>
        </w:tc>
        <w:tc>
          <w:tcPr>
            <w:tcW w:w="664" w:type="dxa"/>
          </w:tcPr>
          <w:p w14:paraId="4FA65E0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3C71B91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71D56D1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Моделирование объектов. Определение требований и ограничений к объекту проектирования.</w:t>
            </w:r>
          </w:p>
        </w:tc>
        <w:tc>
          <w:tcPr>
            <w:tcW w:w="5843" w:type="dxa"/>
          </w:tcPr>
          <w:p w14:paraId="23C6A96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 xml:space="preserve">Технические требования и экономические </w:t>
            </w:r>
            <w:proofErr w:type="spellStart"/>
            <w:r w:rsidRPr="00642641">
              <w:t>показатели..Стадии</w:t>
            </w:r>
            <w:proofErr w:type="spellEnd"/>
            <w:r w:rsidRPr="00642641">
              <w:t xml:space="preserve"> и этапы разработки. Порядок контроля и приёмки.</w:t>
            </w:r>
          </w:p>
        </w:tc>
        <w:tc>
          <w:tcPr>
            <w:tcW w:w="2340" w:type="dxa"/>
          </w:tcPr>
          <w:p w14:paraId="175DA81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Выбор объекта по желанию учащегося.</w:t>
            </w:r>
          </w:p>
        </w:tc>
      </w:tr>
      <w:tr w:rsidR="00EA1114" w:rsidRPr="00642641" w14:paraId="25198257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52B92DA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Нормативные документы и их роль в проектировании. Проектная документация – 2час</w:t>
            </w:r>
          </w:p>
        </w:tc>
      </w:tr>
      <w:tr w:rsidR="00EA1114" w:rsidRPr="00642641" w14:paraId="7E54DD17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5EAA043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24-25</w:t>
            </w:r>
          </w:p>
          <w:p w14:paraId="3B6FBBA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</w:p>
        </w:tc>
        <w:tc>
          <w:tcPr>
            <w:tcW w:w="2741" w:type="dxa"/>
          </w:tcPr>
          <w:p w14:paraId="487F703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Виды нормативной документации.</w:t>
            </w:r>
          </w:p>
          <w:p w14:paraId="5C014A7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Состав и согласование  проектной документации.</w:t>
            </w:r>
          </w:p>
        </w:tc>
        <w:tc>
          <w:tcPr>
            <w:tcW w:w="664" w:type="dxa"/>
          </w:tcPr>
          <w:p w14:paraId="3893B36B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1556DC1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</w:t>
            </w:r>
          </w:p>
          <w:p w14:paraId="4045945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</w:p>
        </w:tc>
        <w:tc>
          <w:tcPr>
            <w:tcW w:w="3116" w:type="dxa"/>
          </w:tcPr>
          <w:p w14:paraId="485822A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Определение ограничений, накладываемых на предлагаемое решение нормативными документами.</w:t>
            </w:r>
          </w:p>
        </w:tc>
        <w:tc>
          <w:tcPr>
            <w:tcW w:w="5843" w:type="dxa"/>
          </w:tcPr>
          <w:p w14:paraId="7836F74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Виды нормативной документации, используемой при проектировании.</w:t>
            </w:r>
          </w:p>
          <w:p w14:paraId="6FB8392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Унификация и стандартизация как средство снижения затрат на проектирование и производство.</w:t>
            </w:r>
          </w:p>
          <w:p w14:paraId="0974699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Учёт требований безопасности при проектировании. Состав проектной документации.</w:t>
            </w:r>
          </w:p>
        </w:tc>
        <w:tc>
          <w:tcPr>
            <w:tcW w:w="2340" w:type="dxa"/>
          </w:tcPr>
          <w:p w14:paraId="5203FED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Эскизные проекты в рамках выполняемого проекта.</w:t>
            </w:r>
          </w:p>
        </w:tc>
      </w:tr>
      <w:tr w:rsidR="00EA1114" w:rsidRPr="00642641" w14:paraId="194E4BAB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18B2AAC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Введение в психологию творческой деятельности – 2 часа.</w:t>
            </w:r>
          </w:p>
        </w:tc>
      </w:tr>
      <w:tr w:rsidR="00EA1114" w:rsidRPr="00642641" w14:paraId="5CDC799A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6BB99B8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26</w:t>
            </w:r>
          </w:p>
        </w:tc>
        <w:tc>
          <w:tcPr>
            <w:tcW w:w="2741" w:type="dxa"/>
          </w:tcPr>
          <w:p w14:paraId="4A8FD9D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Виды творческой деятельности и её влияние на развитие личности.</w:t>
            </w:r>
          </w:p>
        </w:tc>
        <w:tc>
          <w:tcPr>
            <w:tcW w:w="664" w:type="dxa"/>
          </w:tcPr>
          <w:p w14:paraId="0BA5D51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73EBC89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 w:val="restart"/>
          </w:tcPr>
          <w:p w14:paraId="377B136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Выполнение упражнений на развитие ассоциативного мышления, поиск аналогий.</w:t>
            </w:r>
          </w:p>
        </w:tc>
        <w:tc>
          <w:tcPr>
            <w:tcW w:w="5843" w:type="dxa"/>
          </w:tcPr>
          <w:p w14:paraId="07A472C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Виды творческой деятельности. Влияние творческой деятельности на развитие качеств личности.</w:t>
            </w:r>
          </w:p>
        </w:tc>
        <w:tc>
          <w:tcPr>
            <w:tcW w:w="2340" w:type="dxa"/>
            <w:vMerge w:val="restart"/>
          </w:tcPr>
          <w:p w14:paraId="4AD4B2C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 xml:space="preserve">Творческие задания, связанные с проектной деятельностью школьников. Сборники учебных заданий </w:t>
            </w:r>
          </w:p>
        </w:tc>
      </w:tr>
      <w:tr w:rsidR="00EA1114" w:rsidRPr="00642641" w14:paraId="2816795D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1131F0F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27</w:t>
            </w:r>
          </w:p>
        </w:tc>
        <w:tc>
          <w:tcPr>
            <w:tcW w:w="2741" w:type="dxa"/>
          </w:tcPr>
          <w:p w14:paraId="43F5524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Этапы решения творческой задачи.</w:t>
            </w:r>
          </w:p>
        </w:tc>
        <w:tc>
          <w:tcPr>
            <w:tcW w:w="664" w:type="dxa"/>
          </w:tcPr>
          <w:p w14:paraId="35612F0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6C55E7D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36AC5489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0C33EA68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Этапы решения творческой задачи. Виды упражнений для развития творческих способностей и повышения эффективности творческой деятельности.</w:t>
            </w:r>
          </w:p>
        </w:tc>
        <w:tc>
          <w:tcPr>
            <w:tcW w:w="2340" w:type="dxa"/>
            <w:vMerge/>
            <w:vAlign w:val="center"/>
          </w:tcPr>
          <w:p w14:paraId="3EB45B11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114" w:rsidRPr="00642641" w14:paraId="41CA5EAC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013AA4A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Интуитивные и алгоритмические методы поиска решений – 4 часа.</w:t>
            </w:r>
          </w:p>
        </w:tc>
      </w:tr>
      <w:tr w:rsidR="00EA1114" w:rsidRPr="00642641" w14:paraId="69720E90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0B9ED07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lastRenderedPageBreak/>
              <w:t>28</w:t>
            </w:r>
          </w:p>
        </w:tc>
        <w:tc>
          <w:tcPr>
            <w:tcW w:w="2741" w:type="dxa"/>
          </w:tcPr>
          <w:p w14:paraId="66AF49D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Выбор целей и поисковой деятельности.</w:t>
            </w:r>
          </w:p>
        </w:tc>
        <w:tc>
          <w:tcPr>
            <w:tcW w:w="664" w:type="dxa"/>
          </w:tcPr>
          <w:p w14:paraId="6DB02E7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1AF487D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 w:val="restart"/>
          </w:tcPr>
          <w:p w14:paraId="320D1F4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Применение интуитивных и алгоритмических методов поиска решений для нахождения различных вариантов выполняемых школьниками проектов.</w:t>
            </w:r>
          </w:p>
        </w:tc>
        <w:tc>
          <w:tcPr>
            <w:tcW w:w="5843" w:type="dxa"/>
          </w:tcPr>
          <w:p w14:paraId="3C7683A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Выбор целей и поисковой деятельности.</w:t>
            </w:r>
          </w:p>
        </w:tc>
        <w:tc>
          <w:tcPr>
            <w:tcW w:w="2340" w:type="dxa"/>
            <w:vMerge w:val="restart"/>
          </w:tcPr>
          <w:p w14:paraId="29A627E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Проектные задания школьников.</w:t>
            </w:r>
          </w:p>
          <w:p w14:paraId="6655177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Сборники учебных заданий и упражнений.</w:t>
            </w:r>
          </w:p>
        </w:tc>
      </w:tr>
      <w:tr w:rsidR="00EA1114" w:rsidRPr="00642641" w14:paraId="5B4A259D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57A59E7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29</w:t>
            </w:r>
          </w:p>
        </w:tc>
        <w:tc>
          <w:tcPr>
            <w:tcW w:w="2741" w:type="dxa"/>
          </w:tcPr>
          <w:p w14:paraId="07BC907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Способы повышения творческой активности личности. Преодоление стереотипов.</w:t>
            </w:r>
          </w:p>
        </w:tc>
        <w:tc>
          <w:tcPr>
            <w:tcW w:w="664" w:type="dxa"/>
          </w:tcPr>
          <w:p w14:paraId="67FE4A1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216E3F8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1D882E0F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0C5BAD4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Способы повышения творческой активности личности. Преодоление стереотипов.</w:t>
            </w:r>
          </w:p>
        </w:tc>
        <w:tc>
          <w:tcPr>
            <w:tcW w:w="2340" w:type="dxa"/>
            <w:vMerge/>
            <w:vAlign w:val="center"/>
          </w:tcPr>
          <w:p w14:paraId="34131645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114" w:rsidRPr="00642641" w14:paraId="08EEB567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691DBF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30</w:t>
            </w:r>
          </w:p>
        </w:tc>
        <w:tc>
          <w:tcPr>
            <w:tcW w:w="2741" w:type="dxa"/>
          </w:tcPr>
          <w:p w14:paraId="64B15E9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Ассоциативное мышление.</w:t>
            </w:r>
          </w:p>
        </w:tc>
        <w:tc>
          <w:tcPr>
            <w:tcW w:w="664" w:type="dxa"/>
          </w:tcPr>
          <w:p w14:paraId="03868CF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5BDBA05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13A35964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7CA909B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Ассоциативное мышление. Цели и правила проведения мозгового штурма (атаки).</w:t>
            </w:r>
          </w:p>
        </w:tc>
        <w:tc>
          <w:tcPr>
            <w:tcW w:w="2340" w:type="dxa"/>
            <w:vMerge/>
            <w:vAlign w:val="center"/>
          </w:tcPr>
          <w:p w14:paraId="7BE7DBF8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114" w:rsidRPr="00642641" w14:paraId="76C35B04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8B1F115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31</w:t>
            </w:r>
          </w:p>
        </w:tc>
        <w:tc>
          <w:tcPr>
            <w:tcW w:w="2741" w:type="dxa"/>
          </w:tcPr>
          <w:p w14:paraId="6D7A831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Алгоритмические методы поиска решений. Морфологический анализ.</w:t>
            </w:r>
          </w:p>
        </w:tc>
        <w:tc>
          <w:tcPr>
            <w:tcW w:w="664" w:type="dxa"/>
          </w:tcPr>
          <w:p w14:paraId="1004596F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11E7BAD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  <w:vMerge/>
            <w:vAlign w:val="center"/>
          </w:tcPr>
          <w:p w14:paraId="01F77079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</w:tcPr>
          <w:p w14:paraId="0CA2857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Алгоритмические методы поиска решений. Морфологический анализ.</w:t>
            </w:r>
          </w:p>
        </w:tc>
        <w:tc>
          <w:tcPr>
            <w:tcW w:w="2340" w:type="dxa"/>
            <w:vMerge/>
            <w:vAlign w:val="center"/>
          </w:tcPr>
          <w:p w14:paraId="51E5C4FF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114" w:rsidRPr="00642641" w14:paraId="52BA02A4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3F87AB0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rStyle w:val="af6"/>
              </w:rPr>
              <w:t>Анализ результатов проектной деятельности – 2 часа</w:t>
            </w:r>
          </w:p>
        </w:tc>
      </w:tr>
      <w:tr w:rsidR="00EA1114" w:rsidRPr="00642641" w14:paraId="788DE3B7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45041D2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32</w:t>
            </w:r>
          </w:p>
        </w:tc>
        <w:tc>
          <w:tcPr>
            <w:tcW w:w="2741" w:type="dxa"/>
          </w:tcPr>
          <w:p w14:paraId="49DF3743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Методы оценки качества материального объекта.</w:t>
            </w:r>
          </w:p>
        </w:tc>
        <w:tc>
          <w:tcPr>
            <w:tcW w:w="664" w:type="dxa"/>
          </w:tcPr>
          <w:p w14:paraId="1357D3D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2B67ACE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4361488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Анализ учебных заданий.</w:t>
            </w:r>
          </w:p>
        </w:tc>
        <w:tc>
          <w:tcPr>
            <w:tcW w:w="5843" w:type="dxa"/>
          </w:tcPr>
          <w:p w14:paraId="062738E2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Методы оценки качества материального объекта или услуги, технологического процесса и результатов проектной деятельности.</w:t>
            </w:r>
          </w:p>
        </w:tc>
        <w:tc>
          <w:tcPr>
            <w:tcW w:w="2340" w:type="dxa"/>
          </w:tcPr>
          <w:p w14:paraId="29BDFC8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</w:tr>
      <w:tr w:rsidR="00EA1114" w:rsidRPr="00642641" w14:paraId="0B12A519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7665DC6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33</w:t>
            </w:r>
          </w:p>
        </w:tc>
        <w:tc>
          <w:tcPr>
            <w:tcW w:w="2741" w:type="dxa"/>
          </w:tcPr>
          <w:p w14:paraId="3CC5AEF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Экспертная оценка. Оценка достоверности полученных результатов.</w:t>
            </w:r>
          </w:p>
        </w:tc>
        <w:tc>
          <w:tcPr>
            <w:tcW w:w="664" w:type="dxa"/>
          </w:tcPr>
          <w:p w14:paraId="06D524B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39EDB601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  <w:p w14:paraId="6F6C0912" w14:textId="77777777" w:rsidR="00EA1114" w:rsidRPr="00642641" w:rsidRDefault="00EA1114" w:rsidP="00326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14:paraId="1EA4E70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Подготовка анализа собственной проектной деятельности.</w:t>
            </w:r>
          </w:p>
        </w:tc>
        <w:tc>
          <w:tcPr>
            <w:tcW w:w="5843" w:type="dxa"/>
          </w:tcPr>
          <w:p w14:paraId="37400289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Экспертная оценка. Оценка достоверности полученных результатов.</w:t>
            </w:r>
          </w:p>
        </w:tc>
        <w:tc>
          <w:tcPr>
            <w:tcW w:w="2340" w:type="dxa"/>
          </w:tcPr>
          <w:p w14:paraId="2DAE1970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</w:tr>
      <w:tr w:rsidR="00EA1114" w:rsidRPr="00642641" w14:paraId="72148FC4" w14:textId="77777777" w:rsidTr="0032639C">
        <w:trPr>
          <w:trHeight w:val="20"/>
          <w:tblCellSpacing w:w="0" w:type="dxa"/>
        </w:trPr>
        <w:tc>
          <w:tcPr>
            <w:tcW w:w="16200" w:type="dxa"/>
            <w:gridSpan w:val="7"/>
          </w:tcPr>
          <w:p w14:paraId="65546787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rPr>
                <w:b/>
                <w:bCs/>
              </w:rPr>
              <w:t>Презентации результатов проектной деятельности – 2 часа</w:t>
            </w:r>
            <w:r w:rsidRPr="00642641">
              <w:t xml:space="preserve"> -</w:t>
            </w:r>
          </w:p>
        </w:tc>
      </w:tr>
      <w:tr w:rsidR="00EA1114" w:rsidRPr="00642641" w14:paraId="6F7FAF27" w14:textId="77777777" w:rsidTr="0032639C">
        <w:trPr>
          <w:trHeight w:val="20"/>
          <w:tblCellSpacing w:w="0" w:type="dxa"/>
        </w:trPr>
        <w:tc>
          <w:tcPr>
            <w:tcW w:w="720" w:type="dxa"/>
          </w:tcPr>
          <w:p w14:paraId="19DC375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34</w:t>
            </w:r>
          </w:p>
        </w:tc>
        <w:tc>
          <w:tcPr>
            <w:tcW w:w="2741" w:type="dxa"/>
          </w:tcPr>
          <w:p w14:paraId="3044804A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Определение целей презентации .Выбор формы презентации.</w:t>
            </w:r>
          </w:p>
        </w:tc>
        <w:tc>
          <w:tcPr>
            <w:tcW w:w="664" w:type="dxa"/>
          </w:tcPr>
          <w:p w14:paraId="4EFA75BE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</w:p>
        </w:tc>
        <w:tc>
          <w:tcPr>
            <w:tcW w:w="776" w:type="dxa"/>
          </w:tcPr>
          <w:p w14:paraId="7983D236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  <w:jc w:val="center"/>
            </w:pPr>
            <w:r w:rsidRPr="00642641">
              <w:t>1</w:t>
            </w:r>
          </w:p>
        </w:tc>
        <w:tc>
          <w:tcPr>
            <w:tcW w:w="3116" w:type="dxa"/>
          </w:tcPr>
          <w:p w14:paraId="512459CD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Подготовка различных форм презентации результатов собственной проектной деятельности.</w:t>
            </w:r>
          </w:p>
        </w:tc>
        <w:tc>
          <w:tcPr>
            <w:tcW w:w="5843" w:type="dxa"/>
          </w:tcPr>
          <w:p w14:paraId="7A95F4CC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Определение целей презентации .Выбор формы презентации. Особенности восприятия вербальной и визуальной информации. Метод подачи информации при презентации.</w:t>
            </w:r>
          </w:p>
        </w:tc>
        <w:tc>
          <w:tcPr>
            <w:tcW w:w="2340" w:type="dxa"/>
          </w:tcPr>
          <w:p w14:paraId="65DD2274" w14:textId="77777777" w:rsidR="00EA1114" w:rsidRPr="00642641" w:rsidRDefault="00EA1114" w:rsidP="0032639C">
            <w:pPr>
              <w:pStyle w:val="aff8"/>
              <w:spacing w:before="0" w:beforeAutospacing="0" w:after="0" w:afterAutospacing="0"/>
            </w:pPr>
            <w:r w:rsidRPr="00642641">
              <w:t>Объект проектирования школьника.</w:t>
            </w:r>
          </w:p>
        </w:tc>
      </w:tr>
    </w:tbl>
    <w:p w14:paraId="106F6468" w14:textId="77777777" w:rsidR="00EA1114" w:rsidRPr="00642641" w:rsidRDefault="00EA1114" w:rsidP="00EA1114">
      <w:pPr>
        <w:pStyle w:val="aff8"/>
        <w:jc w:val="center"/>
      </w:pPr>
    </w:p>
    <w:p w14:paraId="1C6B995D" w14:textId="77777777" w:rsidR="00EA1114" w:rsidRPr="00642641" w:rsidRDefault="00EA1114" w:rsidP="00EA1114">
      <w:pPr>
        <w:pStyle w:val="aff8"/>
        <w:jc w:val="center"/>
      </w:pPr>
    </w:p>
    <w:p w14:paraId="66E7455F" w14:textId="77777777" w:rsidR="00EA1114" w:rsidRPr="00642641" w:rsidRDefault="00EA1114" w:rsidP="00EA1114">
      <w:pPr>
        <w:pStyle w:val="aff8"/>
        <w:jc w:val="center"/>
        <w:sectPr w:rsidR="00EA1114" w:rsidRPr="00642641" w:rsidSect="005F457D">
          <w:footerReference w:type="default" r:id="rId8"/>
          <w:pgSz w:w="16838" w:h="11906" w:orient="landscape"/>
          <w:pgMar w:top="539" w:right="1134" w:bottom="360" w:left="902" w:header="709" w:footer="709" w:gutter="0"/>
          <w:cols w:space="708"/>
          <w:titlePg/>
          <w:docGrid w:linePitch="381"/>
        </w:sectPr>
      </w:pPr>
    </w:p>
    <w:p w14:paraId="515D3D61" w14:textId="77777777" w:rsidR="00EA1114" w:rsidRPr="00642641" w:rsidRDefault="00EA1114" w:rsidP="00EA1114">
      <w:pPr>
        <w:ind w:left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264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Практические</w:t>
      </w:r>
      <w:proofErr w:type="spellEnd"/>
      <w:r w:rsidRPr="006426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42641"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proofErr w:type="spellEnd"/>
      <w:r w:rsidRPr="006426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371"/>
        <w:gridCol w:w="1559"/>
      </w:tblGrid>
      <w:tr w:rsidR="00EA1114" w:rsidRPr="00642641" w14:paraId="2D2E0720" w14:textId="77777777" w:rsidTr="0032639C">
        <w:tc>
          <w:tcPr>
            <w:tcW w:w="567" w:type="dxa"/>
          </w:tcPr>
          <w:p w14:paraId="01089359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14:paraId="41098065" w14:textId="77777777" w:rsidR="00EA1114" w:rsidRPr="00642641" w:rsidRDefault="00EA1114" w:rsidP="0032639C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Тема</w:t>
            </w:r>
            <w:proofErr w:type="spellEnd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практических</w:t>
            </w:r>
            <w:proofErr w:type="spellEnd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559" w:type="dxa"/>
          </w:tcPr>
          <w:p w14:paraId="248F6BF9" w14:textId="77777777" w:rsidR="00EA1114" w:rsidRPr="00642641" w:rsidRDefault="00EA1114" w:rsidP="0032639C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Сроки</w:t>
            </w:r>
            <w:proofErr w:type="spellEnd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проведения</w:t>
            </w:r>
            <w:proofErr w:type="spellEnd"/>
          </w:p>
        </w:tc>
      </w:tr>
      <w:tr w:rsidR="00EA1114" w:rsidRPr="00642641" w14:paraId="37EF140B" w14:textId="77777777" w:rsidTr="0032639C">
        <w:tc>
          <w:tcPr>
            <w:tcW w:w="567" w:type="dxa"/>
          </w:tcPr>
          <w:p w14:paraId="59D41E08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3990F6B8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Тестирование на изучение креативности (способности к творчеству). 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Незавершенные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Торренса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559" w:type="dxa"/>
          </w:tcPr>
          <w:p w14:paraId="0955B435" w14:textId="77777777" w:rsidR="00EA1114" w:rsidRPr="00642641" w:rsidRDefault="00EA1114" w:rsidP="0032639C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 </w:t>
            </w:r>
            <w:proofErr w:type="spellStart"/>
            <w:r w:rsidRPr="00642641"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четверть</w:t>
            </w:r>
            <w:proofErr w:type="spellEnd"/>
          </w:p>
        </w:tc>
      </w:tr>
      <w:tr w:rsidR="00EA1114" w:rsidRPr="00642641" w14:paraId="5CBCB528" w14:textId="77777777" w:rsidTr="0032639C">
        <w:tc>
          <w:tcPr>
            <w:tcW w:w="567" w:type="dxa"/>
          </w:tcPr>
          <w:p w14:paraId="69E0CC13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14:paraId="7001EC30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необычных ситуаций (тест Торренса).</w:t>
            </w:r>
          </w:p>
        </w:tc>
        <w:tc>
          <w:tcPr>
            <w:tcW w:w="1559" w:type="dxa"/>
          </w:tcPr>
          <w:p w14:paraId="14CECDE0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5E2C6CDF" w14:textId="77777777" w:rsidTr="0032639C">
        <w:tc>
          <w:tcPr>
            <w:tcW w:w="567" w:type="dxa"/>
          </w:tcPr>
          <w:p w14:paraId="4E7EB4DE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6DED93B8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Рассказ по картинке (тест Торренса). </w:t>
            </w:r>
          </w:p>
        </w:tc>
        <w:tc>
          <w:tcPr>
            <w:tcW w:w="1559" w:type="dxa"/>
          </w:tcPr>
          <w:p w14:paraId="4E48E956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5D9FF9FA" w14:textId="77777777" w:rsidTr="0032639C">
        <w:tc>
          <w:tcPr>
            <w:tcW w:w="567" w:type="dxa"/>
          </w:tcPr>
          <w:p w14:paraId="69597EAD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14:paraId="295DA09F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Методика «Четыре скрепки» (тест О.И. 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Моткова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  <w:tc>
          <w:tcPr>
            <w:tcW w:w="1559" w:type="dxa"/>
          </w:tcPr>
          <w:p w14:paraId="07E7AB36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73446E84" w14:textId="77777777" w:rsidTr="0032639C">
        <w:tc>
          <w:tcPr>
            <w:tcW w:w="567" w:type="dxa"/>
          </w:tcPr>
          <w:p w14:paraId="5D45D0F9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14:paraId="5A6EC289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Методика «Девять точек» (тест Я.А. Пономарёва). </w:t>
            </w:r>
          </w:p>
        </w:tc>
        <w:tc>
          <w:tcPr>
            <w:tcW w:w="1559" w:type="dxa"/>
          </w:tcPr>
          <w:p w14:paraId="6629F90E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10F45E71" w14:textId="77777777" w:rsidTr="0032639C">
        <w:tc>
          <w:tcPr>
            <w:tcW w:w="567" w:type="dxa"/>
          </w:tcPr>
          <w:p w14:paraId="2350B564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6A4B857B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Тест-опросник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Г.Девиса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14:paraId="6E4CBCD0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1114" w:rsidRPr="00642641" w14:paraId="5189E732" w14:textId="77777777" w:rsidTr="0032639C">
        <w:tc>
          <w:tcPr>
            <w:tcW w:w="567" w:type="dxa"/>
          </w:tcPr>
          <w:p w14:paraId="09D7D7AA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14:paraId="38795A97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Тестирование для отбора в группу генераторов идей и в группу аналитиков. </w:t>
            </w:r>
          </w:p>
        </w:tc>
        <w:tc>
          <w:tcPr>
            <w:tcW w:w="1559" w:type="dxa"/>
          </w:tcPr>
          <w:p w14:paraId="229537C9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5C63BBF2" w14:textId="77777777" w:rsidTr="0032639C">
        <w:tc>
          <w:tcPr>
            <w:tcW w:w="567" w:type="dxa"/>
          </w:tcPr>
          <w:p w14:paraId="32774673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14:paraId="24D68917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 на генерирование идей, на применение метода контрольных вопросов, на применение метода обратной мозговой атаки и </w:t>
            </w:r>
            <w:proofErr w:type="spellStart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синектических</w:t>
            </w:r>
            <w:proofErr w:type="spellEnd"/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задач. </w:t>
            </w:r>
          </w:p>
        </w:tc>
        <w:tc>
          <w:tcPr>
            <w:tcW w:w="1559" w:type="dxa"/>
          </w:tcPr>
          <w:p w14:paraId="5555ECA1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71B70E06" w14:textId="77777777" w:rsidTr="0032639C">
        <w:tc>
          <w:tcPr>
            <w:tcW w:w="567" w:type="dxa"/>
          </w:tcPr>
          <w:p w14:paraId="792E1C7C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14:paraId="7907BEA0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таблиц значимых параметров с помощью морфологического анализа (выбор подходящей профессии). </w:t>
            </w:r>
          </w:p>
        </w:tc>
        <w:tc>
          <w:tcPr>
            <w:tcW w:w="1559" w:type="dxa"/>
          </w:tcPr>
          <w:p w14:paraId="3928EA73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A1114" w:rsidRPr="00642641" w14:paraId="40304D3D" w14:textId="77777777" w:rsidTr="0032639C">
        <w:tc>
          <w:tcPr>
            <w:tcW w:w="567" w:type="dxa"/>
          </w:tcPr>
          <w:p w14:paraId="16A1EAA0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14:paraId="5CB2CC12" w14:textId="77777777" w:rsidR="00EA1114" w:rsidRPr="00642641" w:rsidRDefault="00EA1114" w:rsidP="003263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26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 с применением АРИЗ. </w:t>
            </w:r>
          </w:p>
        </w:tc>
        <w:tc>
          <w:tcPr>
            <w:tcW w:w="1559" w:type="dxa"/>
          </w:tcPr>
          <w:p w14:paraId="524BC779" w14:textId="77777777" w:rsidR="00EA1114" w:rsidRPr="00642641" w:rsidRDefault="00EA1114" w:rsidP="00326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181006A9" w14:textId="77777777" w:rsidR="00EA1114" w:rsidRPr="00642641" w:rsidRDefault="00EA1114" w:rsidP="00EA111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9DC51A5" w14:textId="77777777" w:rsidR="00EA1114" w:rsidRPr="00642641" w:rsidRDefault="00EA1114" w:rsidP="00EA1114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5582551" w14:textId="77777777" w:rsidR="00EA1114" w:rsidRPr="00642641" w:rsidRDefault="00EA1114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047C5B8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C7916C9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C6BE8ED" w14:textId="77777777" w:rsidR="00F953F0" w:rsidRPr="00642641" w:rsidRDefault="00964B4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УЧЕБНО-МЕТОДИЧЕСКОЕ ОБЕСПЕЧЕНИЕ ОБРАЗОВАТЕЛЬНОГО ПРОЦЕССА </w:t>
      </w:r>
    </w:p>
    <w:p w14:paraId="22D37FA7" w14:textId="77777777" w:rsidR="00F953F0" w:rsidRPr="00642641" w:rsidRDefault="00964B47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6D4DBF2" w14:textId="77777777" w:rsidR="00F953F0" w:rsidRPr="00642641" w:rsidRDefault="00964B47">
      <w:pPr>
        <w:autoSpaceDE w:val="0"/>
        <w:autoSpaceDN w:val="0"/>
        <w:spacing w:before="166" w:after="0" w:line="28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Технология. 8-9 класс/Казакевич В.М., Пичугина Г.В., Семёнова Г.Ю. и другие; под редакцией Казакевича В.М., Акционерное общество «Издательство «Просвещение»;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Технология. 8-9 класс/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Ю.Л. и другие, ООО «ДРОФА»;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АО«Издательство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Просвещение»;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Технология. 8-9 класс/Тищенко А.Т., Синица Н.В., Общество с ограниченной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ответственностью«Издательский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центр ВЕНТАНА-ГРАФ»; Акционерное общество «Издательство Просвещение»; Технология. Профессиональное самоопределение. Личность. Профессия. Карьера. 8-9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класс/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Резапкина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Г.В., Акционерное общество «Издательство «Просвещение»;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Технология. Робототехника на платформе 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Arduino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9 класс/Копосов Д.Г., Акционерное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общество«Издательство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«Просвещение»;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Технология. 3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прототипирование и макетирование. 9 класс/Шутикова М.И., Неустроев С.С., Филиппов В.И., Лабутин В.Б.,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Гриншкун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А.В., Акционерное общество «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Издательство«Просвещение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Технология. Компьютерная графика, черчение. 9 класс/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Уханёва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В.А., Животова Е.Б., Акционерное общество «Издательство «Просвещение»;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Технология. Производство и технологии. 7-9 класс/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Бешенков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С.А., Шутикова М.И., Неустроев С.С., 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Миндзаева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Э.В., Лабутин В.Б., Филиппов В.И., Акционерное общество «Издательство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«Просвещение»;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Введите свой вариант:</w:t>
      </w:r>
    </w:p>
    <w:p w14:paraId="4F06A82F" w14:textId="77777777" w:rsidR="00F953F0" w:rsidRPr="00642641" w:rsidRDefault="00964B4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4D6EE1AC" w14:textId="77777777" w:rsidR="00F953F0" w:rsidRPr="00642641" w:rsidRDefault="00964B47">
      <w:pPr>
        <w:autoSpaceDE w:val="0"/>
        <w:autoSpaceDN w:val="0"/>
        <w:spacing w:before="16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catalog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attachment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70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afd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37-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160-11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3-91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-0050569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18.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pdf</w:t>
      </w:r>
    </w:p>
    <w:p w14:paraId="31D47214" w14:textId="77777777" w:rsidR="00F953F0" w:rsidRPr="00642641" w:rsidRDefault="00964B4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3E294700" w14:textId="77777777" w:rsidR="00F953F0" w:rsidRPr="00642641" w:rsidRDefault="00964B47">
      <w:pPr>
        <w:autoSpaceDE w:val="0"/>
        <w:autoSpaceDN w:val="0"/>
        <w:spacing w:before="16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lecta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rosuchebnik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426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</w:p>
    <w:p w14:paraId="5095ADC1" w14:textId="77777777" w:rsidR="00F953F0" w:rsidRPr="00642641" w:rsidRDefault="00F953F0">
      <w:pPr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937AE64" w14:textId="77777777" w:rsidR="00F953F0" w:rsidRPr="00642641" w:rsidRDefault="00F953F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B8FB3EE" w14:textId="09CC170E" w:rsidR="00F953F0" w:rsidRPr="00642641" w:rsidRDefault="00964B47" w:rsidP="00EA1114">
      <w:pPr>
        <w:autoSpaceDE w:val="0"/>
        <w:autoSpaceDN w:val="0"/>
        <w:spacing w:after="0" w:line="408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  <w:sectPr w:rsidR="00F953F0" w:rsidRPr="0064264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42641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ОБОРУДОВАНИЕ</w:t>
      </w:r>
      <w:proofErr w:type="spellEnd"/>
      <w:r w:rsidRPr="0064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ДЛЯ ПРОВЕДЕНИЯ ПРАКТИЧЕСКИХ РАБОТ</w:t>
      </w:r>
    </w:p>
    <w:p w14:paraId="62F68022" w14:textId="77777777" w:rsidR="001C7A0D" w:rsidRPr="00642641" w:rsidRDefault="001C7A0D" w:rsidP="00EA111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C7A0D" w:rsidRPr="0064264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C13D8" w14:textId="77777777" w:rsidR="00A20A09" w:rsidRDefault="00A20A09">
      <w:pPr>
        <w:spacing w:after="0" w:line="240" w:lineRule="auto"/>
      </w:pPr>
      <w:r>
        <w:separator/>
      </w:r>
    </w:p>
  </w:endnote>
  <w:endnote w:type="continuationSeparator" w:id="0">
    <w:p w14:paraId="47DDB68F" w14:textId="77777777" w:rsidR="00A20A09" w:rsidRDefault="00A20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4EF06" w14:textId="0F7BC22E" w:rsidR="00A20A09" w:rsidRDefault="00A20A09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EA1114" w:rsidRPr="00EA1114">
      <w:rPr>
        <w:noProof/>
        <w:lang w:val="ru-RU"/>
      </w:rPr>
      <w:t>30</w:t>
    </w:r>
    <w:r>
      <w:fldChar w:fldCharType="end"/>
    </w:r>
  </w:p>
  <w:p w14:paraId="0DC288FB" w14:textId="77777777" w:rsidR="00A20A09" w:rsidRDefault="00A20A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6FA2" w14:textId="77777777" w:rsidR="00A20A09" w:rsidRDefault="00A20A09">
      <w:pPr>
        <w:spacing w:after="0" w:line="240" w:lineRule="auto"/>
      </w:pPr>
      <w:r>
        <w:separator/>
      </w:r>
    </w:p>
  </w:footnote>
  <w:footnote w:type="continuationSeparator" w:id="0">
    <w:p w14:paraId="15F44132" w14:textId="77777777" w:rsidR="00A20A09" w:rsidRDefault="00A20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9563951">
    <w:abstractNumId w:val="8"/>
  </w:num>
  <w:num w:numId="2" w16cid:durableId="1549606726">
    <w:abstractNumId w:val="6"/>
  </w:num>
  <w:num w:numId="3" w16cid:durableId="578173965">
    <w:abstractNumId w:val="5"/>
  </w:num>
  <w:num w:numId="4" w16cid:durableId="2099207792">
    <w:abstractNumId w:val="4"/>
  </w:num>
  <w:num w:numId="5" w16cid:durableId="1411659132">
    <w:abstractNumId w:val="7"/>
  </w:num>
  <w:num w:numId="6" w16cid:durableId="1534003317">
    <w:abstractNumId w:val="3"/>
  </w:num>
  <w:num w:numId="7" w16cid:durableId="645554050">
    <w:abstractNumId w:val="2"/>
  </w:num>
  <w:num w:numId="8" w16cid:durableId="532504215">
    <w:abstractNumId w:val="1"/>
  </w:num>
  <w:num w:numId="9" w16cid:durableId="96870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7A0D"/>
    <w:rsid w:val="0029639D"/>
    <w:rsid w:val="00326F90"/>
    <w:rsid w:val="0042738C"/>
    <w:rsid w:val="00642641"/>
    <w:rsid w:val="00952BCF"/>
    <w:rsid w:val="00964B47"/>
    <w:rsid w:val="00A20A09"/>
    <w:rsid w:val="00AA1D8D"/>
    <w:rsid w:val="00B47730"/>
    <w:rsid w:val="00CB0664"/>
    <w:rsid w:val="00EA1114"/>
    <w:rsid w:val="00F953F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B7239F"/>
  <w14:defaultImageDpi w14:val="300"/>
  <w15:docId w15:val="{B3B33546-730C-4E5A-BD69-60E3B016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99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rsid w:val="00EA1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1D2629-7557-4B25-B38F-692902E1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7520</Words>
  <Characters>42870</Characters>
  <Application>Microsoft Office Word</Application>
  <DocSecurity>0</DocSecurity>
  <Lines>357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tygylym School26</cp:lastModifiedBy>
  <cp:revision>5</cp:revision>
  <dcterms:created xsi:type="dcterms:W3CDTF">2022-06-17T14:39:00Z</dcterms:created>
  <dcterms:modified xsi:type="dcterms:W3CDTF">2026-06-11T04:35:00Z</dcterms:modified>
  <cp:category/>
</cp:coreProperties>
</file>